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5347" w14:textId="77777777" w:rsidR="007F319A" w:rsidRPr="00C347C3" w:rsidRDefault="007F319A" w:rsidP="007F319A">
      <w:pPr>
        <w:tabs>
          <w:tab w:val="left" w:pos="8320"/>
        </w:tabs>
        <w:spacing w:line="240" w:lineRule="auto"/>
        <w:rPr>
          <w:rFonts w:ascii="Georgia" w:hAnsi="Georgia"/>
          <w:sz w:val="24"/>
          <w:szCs w:val="24"/>
        </w:rPr>
      </w:pPr>
      <w:bookmarkStart w:id="0" w:name="_Hlk25149564"/>
      <w:bookmarkStart w:id="1" w:name="_GoBack"/>
      <w:bookmarkEnd w:id="1"/>
    </w:p>
    <w:p w14:paraId="7C0282C3" w14:textId="77777777" w:rsidR="007F319A" w:rsidRPr="00C347C3" w:rsidRDefault="007F319A" w:rsidP="007F319A">
      <w:pPr>
        <w:spacing w:line="240" w:lineRule="auto"/>
        <w:rPr>
          <w:rFonts w:ascii="Georgia" w:hAnsi="Georgia"/>
          <w:sz w:val="24"/>
          <w:szCs w:val="24"/>
        </w:rPr>
      </w:pPr>
    </w:p>
    <w:p w14:paraId="075F66FC" w14:textId="77777777" w:rsidR="007F319A" w:rsidRPr="00C347C3" w:rsidRDefault="007F319A" w:rsidP="007F319A">
      <w:pPr>
        <w:spacing w:line="240" w:lineRule="auto"/>
        <w:rPr>
          <w:rFonts w:ascii="Georgia" w:hAnsi="Georgia"/>
          <w:sz w:val="56"/>
          <w:szCs w:val="56"/>
          <w:lang w:val="en-US" w:eastAsia="ja-JP"/>
        </w:rPr>
      </w:pPr>
    </w:p>
    <w:p w14:paraId="71FE73A3" w14:textId="77777777" w:rsidR="007F319A" w:rsidRPr="00C347C3" w:rsidRDefault="007F319A" w:rsidP="007F319A">
      <w:pPr>
        <w:pStyle w:val="Title"/>
        <w:jc w:val="center"/>
        <w:rPr>
          <w:rFonts w:ascii="Georgia" w:hAnsi="Georgia"/>
          <w:b/>
          <w:sz w:val="40"/>
          <w:szCs w:val="40"/>
        </w:rPr>
      </w:pPr>
      <w:r w:rsidRPr="00C347C3">
        <w:rPr>
          <w:rFonts w:ascii="Georgia" w:hAnsi="Georgia"/>
          <w:b/>
          <w:sz w:val="40"/>
          <w:szCs w:val="40"/>
        </w:rPr>
        <w:t>POLICY FOR ADMISSION TO SCHOOL YEAR 2021/2022</w:t>
      </w:r>
    </w:p>
    <w:p w14:paraId="49A726DB" w14:textId="77777777" w:rsidR="007F319A" w:rsidRPr="00C347C3" w:rsidRDefault="007F319A" w:rsidP="007F319A">
      <w:pPr>
        <w:spacing w:after="0" w:line="240" w:lineRule="auto"/>
        <w:rPr>
          <w:rFonts w:ascii="Georgia" w:hAnsi="Georgia"/>
          <w:sz w:val="56"/>
          <w:szCs w:val="56"/>
          <w:lang w:val="en-US" w:eastAsia="ja-JP"/>
        </w:rPr>
      </w:pPr>
    </w:p>
    <w:p w14:paraId="2C8A761A" w14:textId="77777777" w:rsidR="007F319A" w:rsidRPr="00C347C3" w:rsidRDefault="007F319A" w:rsidP="007F319A">
      <w:pPr>
        <w:spacing w:after="0" w:line="240" w:lineRule="auto"/>
        <w:jc w:val="center"/>
        <w:rPr>
          <w:rFonts w:ascii="Georgia" w:hAnsi="Georgia"/>
          <w:b/>
          <w:sz w:val="56"/>
          <w:szCs w:val="56"/>
        </w:rPr>
      </w:pPr>
      <w:r w:rsidRPr="00C347C3">
        <w:rPr>
          <w:rFonts w:ascii="Georgia" w:hAnsi="Georgia"/>
          <w:b/>
          <w:sz w:val="56"/>
          <w:szCs w:val="56"/>
        </w:rPr>
        <w:t>Scoil Aonghusa Community National School</w:t>
      </w:r>
    </w:p>
    <w:p w14:paraId="56E1956A" w14:textId="77777777" w:rsidR="007F319A" w:rsidRPr="00C347C3" w:rsidRDefault="007F319A" w:rsidP="007F319A">
      <w:pPr>
        <w:spacing w:after="0" w:line="240" w:lineRule="auto"/>
        <w:jc w:val="center"/>
        <w:rPr>
          <w:rFonts w:ascii="Georgia" w:hAnsi="Georgia"/>
          <w:i/>
          <w:sz w:val="24"/>
          <w:szCs w:val="24"/>
        </w:rPr>
      </w:pPr>
    </w:p>
    <w:p w14:paraId="272DF8C6" w14:textId="77777777" w:rsidR="007F319A" w:rsidRPr="00C347C3" w:rsidRDefault="007F319A" w:rsidP="007F319A">
      <w:pPr>
        <w:tabs>
          <w:tab w:val="left" w:pos="8320"/>
        </w:tabs>
        <w:spacing w:line="240" w:lineRule="auto"/>
        <w:jc w:val="center"/>
        <w:rPr>
          <w:rFonts w:ascii="Georgia" w:hAnsi="Georgia"/>
          <w:sz w:val="24"/>
          <w:szCs w:val="24"/>
        </w:rPr>
      </w:pPr>
    </w:p>
    <w:p w14:paraId="29AD81AC" w14:textId="77777777" w:rsidR="007F319A" w:rsidRPr="00C347C3" w:rsidRDefault="007F319A" w:rsidP="007F319A">
      <w:pPr>
        <w:tabs>
          <w:tab w:val="left" w:pos="8320"/>
        </w:tabs>
        <w:spacing w:line="240" w:lineRule="auto"/>
        <w:jc w:val="center"/>
        <w:rPr>
          <w:rFonts w:ascii="Georgia" w:hAnsi="Georgia"/>
          <w:sz w:val="24"/>
          <w:szCs w:val="24"/>
        </w:rPr>
      </w:pPr>
    </w:p>
    <w:p w14:paraId="005470BD" w14:textId="77777777" w:rsidR="007F319A" w:rsidRPr="00C347C3" w:rsidRDefault="007F319A" w:rsidP="007F319A">
      <w:pPr>
        <w:tabs>
          <w:tab w:val="left" w:pos="8320"/>
        </w:tabs>
        <w:spacing w:line="240" w:lineRule="auto"/>
        <w:jc w:val="center"/>
        <w:rPr>
          <w:rFonts w:ascii="Georgia" w:hAnsi="Georgia"/>
          <w:sz w:val="24"/>
          <w:szCs w:val="24"/>
        </w:rPr>
      </w:pPr>
    </w:p>
    <w:p w14:paraId="4275C08D" w14:textId="77777777" w:rsidR="007F319A" w:rsidRPr="00C347C3" w:rsidRDefault="007F319A" w:rsidP="007F319A">
      <w:pPr>
        <w:tabs>
          <w:tab w:val="left" w:pos="8320"/>
        </w:tabs>
        <w:spacing w:line="240" w:lineRule="auto"/>
        <w:jc w:val="center"/>
        <w:rPr>
          <w:rFonts w:ascii="Georgia" w:hAnsi="Georgia"/>
          <w:sz w:val="24"/>
          <w:szCs w:val="24"/>
        </w:rPr>
      </w:pPr>
    </w:p>
    <w:p w14:paraId="3A68BC6A" w14:textId="77777777" w:rsidR="007F319A" w:rsidRPr="00C347C3" w:rsidRDefault="007F319A" w:rsidP="007F319A">
      <w:pPr>
        <w:tabs>
          <w:tab w:val="left" w:pos="8320"/>
        </w:tabs>
        <w:spacing w:line="240" w:lineRule="auto"/>
        <w:jc w:val="center"/>
        <w:rPr>
          <w:rFonts w:ascii="Georgia" w:hAnsi="Georgia"/>
          <w:sz w:val="24"/>
          <w:szCs w:val="24"/>
        </w:rPr>
      </w:pPr>
    </w:p>
    <w:p w14:paraId="5F10F28B" w14:textId="77777777" w:rsidR="007F319A" w:rsidRPr="00C347C3" w:rsidRDefault="007F319A" w:rsidP="007F319A">
      <w:pPr>
        <w:tabs>
          <w:tab w:val="left" w:pos="8320"/>
        </w:tabs>
        <w:spacing w:line="240" w:lineRule="auto"/>
        <w:jc w:val="center"/>
        <w:rPr>
          <w:rFonts w:ascii="Georgia" w:hAnsi="Georgia"/>
          <w:sz w:val="24"/>
          <w:szCs w:val="24"/>
        </w:rPr>
      </w:pPr>
    </w:p>
    <w:p w14:paraId="283595A4" w14:textId="77777777" w:rsidR="007F319A" w:rsidRPr="00C347C3" w:rsidRDefault="007F319A" w:rsidP="007F319A">
      <w:pPr>
        <w:tabs>
          <w:tab w:val="left" w:pos="6486"/>
          <w:tab w:val="left" w:pos="8320"/>
        </w:tabs>
        <w:spacing w:line="240" w:lineRule="auto"/>
        <w:rPr>
          <w:rFonts w:ascii="Georgia" w:hAnsi="Georgia"/>
          <w:sz w:val="24"/>
          <w:szCs w:val="24"/>
        </w:rPr>
      </w:pPr>
      <w:r w:rsidRPr="00C347C3">
        <w:rPr>
          <w:rFonts w:ascii="Georgia" w:hAnsi="Georgia"/>
          <w:sz w:val="24"/>
          <w:szCs w:val="24"/>
        </w:rPr>
        <w:tab/>
      </w:r>
    </w:p>
    <w:p w14:paraId="2ABA7192" w14:textId="77777777" w:rsidR="007F319A" w:rsidRDefault="007F319A" w:rsidP="007F319A">
      <w:pPr>
        <w:spacing w:after="0" w:line="240" w:lineRule="auto"/>
        <w:jc w:val="both"/>
        <w:rPr>
          <w:rFonts w:ascii="Georgia" w:hAnsi="Georgia"/>
          <w:sz w:val="24"/>
          <w:szCs w:val="24"/>
        </w:rPr>
      </w:pPr>
    </w:p>
    <w:p w14:paraId="4DA3C255" w14:textId="77777777" w:rsidR="007F319A" w:rsidRDefault="007F319A" w:rsidP="007F319A">
      <w:pPr>
        <w:spacing w:after="0" w:line="240" w:lineRule="auto"/>
        <w:jc w:val="both"/>
        <w:rPr>
          <w:rFonts w:ascii="Georgia" w:hAnsi="Georgia"/>
          <w:sz w:val="24"/>
          <w:szCs w:val="24"/>
        </w:rPr>
      </w:pPr>
    </w:p>
    <w:p w14:paraId="1E631DFC" w14:textId="77777777" w:rsidR="007F319A" w:rsidRDefault="007F319A" w:rsidP="007F319A">
      <w:pPr>
        <w:spacing w:after="0" w:line="240" w:lineRule="auto"/>
        <w:jc w:val="both"/>
        <w:rPr>
          <w:rFonts w:ascii="Georgia" w:hAnsi="Georgia"/>
          <w:sz w:val="24"/>
          <w:szCs w:val="24"/>
        </w:rPr>
      </w:pPr>
    </w:p>
    <w:p w14:paraId="5B81FDA0" w14:textId="77777777" w:rsidR="007F319A" w:rsidRDefault="007F319A" w:rsidP="007F319A">
      <w:pPr>
        <w:spacing w:after="0" w:line="240" w:lineRule="auto"/>
        <w:jc w:val="both"/>
        <w:rPr>
          <w:rFonts w:ascii="Georgia" w:hAnsi="Georgia"/>
          <w:sz w:val="24"/>
          <w:szCs w:val="24"/>
        </w:rPr>
      </w:pPr>
    </w:p>
    <w:p w14:paraId="24EBBBFE" w14:textId="77777777" w:rsidR="007F319A" w:rsidRDefault="007F319A" w:rsidP="007F319A">
      <w:pPr>
        <w:spacing w:after="0" w:line="240" w:lineRule="auto"/>
        <w:jc w:val="both"/>
        <w:rPr>
          <w:rFonts w:ascii="Georgia" w:hAnsi="Georgia"/>
          <w:sz w:val="24"/>
          <w:szCs w:val="24"/>
        </w:rPr>
      </w:pPr>
    </w:p>
    <w:p w14:paraId="0297C316" w14:textId="77777777" w:rsidR="007F319A" w:rsidRDefault="007F319A" w:rsidP="007F319A">
      <w:pPr>
        <w:spacing w:after="0" w:line="240" w:lineRule="auto"/>
        <w:jc w:val="both"/>
        <w:rPr>
          <w:rFonts w:ascii="Georgia" w:hAnsi="Georgia"/>
          <w:sz w:val="24"/>
          <w:szCs w:val="24"/>
        </w:rPr>
      </w:pPr>
    </w:p>
    <w:p w14:paraId="1323E53B" w14:textId="77777777" w:rsidR="007F319A" w:rsidRDefault="007F319A" w:rsidP="007F319A">
      <w:pPr>
        <w:spacing w:after="0" w:line="240" w:lineRule="auto"/>
        <w:jc w:val="both"/>
        <w:rPr>
          <w:rFonts w:ascii="Georgia" w:hAnsi="Georgia"/>
          <w:sz w:val="24"/>
          <w:szCs w:val="24"/>
        </w:rPr>
      </w:pPr>
    </w:p>
    <w:p w14:paraId="631DD1CA" w14:textId="77777777" w:rsidR="007F319A" w:rsidRDefault="007F319A" w:rsidP="007F319A">
      <w:pPr>
        <w:spacing w:after="0" w:line="240" w:lineRule="auto"/>
        <w:jc w:val="both"/>
        <w:rPr>
          <w:rFonts w:ascii="Georgia" w:hAnsi="Georgia"/>
          <w:sz w:val="24"/>
          <w:szCs w:val="24"/>
        </w:rPr>
      </w:pPr>
    </w:p>
    <w:p w14:paraId="0A061C8F" w14:textId="77777777" w:rsidR="007F319A" w:rsidRDefault="007F319A" w:rsidP="007F319A">
      <w:pPr>
        <w:spacing w:after="0" w:line="240" w:lineRule="auto"/>
        <w:jc w:val="both"/>
        <w:rPr>
          <w:rFonts w:ascii="Georgia" w:hAnsi="Georgia"/>
          <w:sz w:val="24"/>
          <w:szCs w:val="24"/>
        </w:rPr>
      </w:pPr>
    </w:p>
    <w:p w14:paraId="27825C30" w14:textId="77777777" w:rsidR="007F319A" w:rsidRDefault="007F319A" w:rsidP="007F319A">
      <w:pPr>
        <w:spacing w:after="0" w:line="240" w:lineRule="auto"/>
        <w:jc w:val="both"/>
        <w:rPr>
          <w:rFonts w:ascii="Georgia" w:hAnsi="Georgia"/>
          <w:sz w:val="24"/>
          <w:szCs w:val="24"/>
        </w:rPr>
      </w:pPr>
    </w:p>
    <w:p w14:paraId="4F1766CB" w14:textId="77777777" w:rsidR="007F319A" w:rsidRDefault="007F319A" w:rsidP="007F319A">
      <w:pPr>
        <w:spacing w:after="0" w:line="240" w:lineRule="auto"/>
        <w:jc w:val="both"/>
        <w:rPr>
          <w:rFonts w:ascii="Georgia" w:hAnsi="Georgia"/>
          <w:sz w:val="24"/>
          <w:szCs w:val="24"/>
        </w:rPr>
      </w:pPr>
    </w:p>
    <w:p w14:paraId="4FCF4CEA" w14:textId="77777777" w:rsidR="007F319A" w:rsidRDefault="007F319A" w:rsidP="007F319A">
      <w:pPr>
        <w:spacing w:after="0" w:line="240" w:lineRule="auto"/>
        <w:jc w:val="both"/>
        <w:rPr>
          <w:rFonts w:ascii="Georgia" w:hAnsi="Georgia" w:cs="Arial"/>
          <w:sz w:val="24"/>
          <w:szCs w:val="24"/>
        </w:rPr>
      </w:pPr>
      <w:r w:rsidRPr="00C347C3">
        <w:rPr>
          <w:rFonts w:ascii="Georgia" w:hAnsi="Georgia"/>
          <w:sz w:val="24"/>
          <w:szCs w:val="24"/>
        </w:rPr>
        <w:t xml:space="preserve">A decision on an application for admission will be based on the implementation of this Policy, the information set out in the annual Admission Notice of the school and the information provided by the Applicant in the application for admission, once received before the closing date set out in the annual admission notice. The Principal of </w:t>
      </w:r>
      <w:r w:rsidRPr="00C347C3">
        <w:rPr>
          <w:rFonts w:ascii="Georgia" w:hAnsi="Georgia" w:cs="Arial"/>
          <w:sz w:val="24"/>
          <w:szCs w:val="24"/>
        </w:rPr>
        <w:t>Scoil Aonghusa Community National School is responsible for the implementation of this Admission Policy.</w:t>
      </w:r>
    </w:p>
    <w:p w14:paraId="5EC69EAC" w14:textId="77777777" w:rsidR="007F319A" w:rsidRPr="00C347C3" w:rsidRDefault="007F319A" w:rsidP="007F319A">
      <w:pPr>
        <w:spacing w:after="0" w:line="240" w:lineRule="auto"/>
        <w:jc w:val="both"/>
        <w:rPr>
          <w:rFonts w:ascii="Georgia" w:hAnsi="Georgia"/>
          <w:sz w:val="24"/>
          <w:szCs w:val="24"/>
        </w:rPr>
      </w:pPr>
    </w:p>
    <w:p w14:paraId="04C21B62" w14:textId="77777777" w:rsidR="007F319A" w:rsidRPr="00016AE3" w:rsidRDefault="007F319A" w:rsidP="007F319A">
      <w:pPr>
        <w:spacing w:after="160" w:line="240" w:lineRule="auto"/>
        <w:rPr>
          <w:rFonts w:ascii="Georgia" w:hAnsi="Georgia"/>
          <w:b/>
          <w:sz w:val="24"/>
          <w:szCs w:val="24"/>
        </w:rPr>
      </w:pPr>
      <w:r w:rsidRPr="00016AE3">
        <w:rPr>
          <w:rFonts w:ascii="Georgia" w:hAnsi="Georgia"/>
          <w:b/>
          <w:sz w:val="28"/>
          <w:szCs w:val="28"/>
        </w:rPr>
        <w:t>Introduction to Scoil Aonghusa Community National School</w:t>
      </w:r>
    </w:p>
    <w:p w14:paraId="25A12B7C" w14:textId="77777777" w:rsidR="007F319A" w:rsidRDefault="007F319A" w:rsidP="007F319A">
      <w:pPr>
        <w:spacing w:after="0" w:line="240" w:lineRule="auto"/>
        <w:rPr>
          <w:rFonts w:ascii="Georgia" w:eastAsia="Times New Roman" w:hAnsi="Georgia" w:cs="Times New Roman"/>
          <w:sz w:val="24"/>
          <w:szCs w:val="24"/>
          <w:lang w:val="en-GB" w:eastAsia="en-GB"/>
        </w:rPr>
      </w:pPr>
      <w:r w:rsidRPr="00C347C3">
        <w:rPr>
          <w:rFonts w:ascii="Georgia" w:eastAsia="Times New Roman" w:hAnsi="Georgia" w:cs="Times New Roman"/>
          <w:sz w:val="24"/>
          <w:szCs w:val="24"/>
          <w:lang w:val="en-GB" w:eastAsia="en-GB"/>
        </w:rPr>
        <w:lastRenderedPageBreak/>
        <w:t xml:space="preserve">Scoil Aonghusa Community National School </w:t>
      </w:r>
      <w:r>
        <w:rPr>
          <w:rFonts w:ascii="Georgia" w:eastAsia="Times New Roman" w:hAnsi="Georgia" w:cs="Times New Roman"/>
          <w:sz w:val="24"/>
          <w:szCs w:val="24"/>
          <w:lang w:val="en-GB" w:eastAsia="en-GB"/>
        </w:rPr>
        <w:t xml:space="preserve">(CNS) </w:t>
      </w:r>
      <w:r w:rsidRPr="00C347C3">
        <w:rPr>
          <w:rFonts w:ascii="Georgia" w:eastAsia="Times New Roman" w:hAnsi="Georgia" w:cs="Times New Roman"/>
          <w:sz w:val="24"/>
          <w:szCs w:val="24"/>
          <w:lang w:val="en-GB" w:eastAsia="en-GB"/>
        </w:rPr>
        <w:t xml:space="preserve">is a </w:t>
      </w:r>
      <w:r>
        <w:rPr>
          <w:rFonts w:ascii="Georgia" w:eastAsia="Times New Roman" w:hAnsi="Georgia" w:cs="Times New Roman"/>
          <w:sz w:val="24"/>
          <w:szCs w:val="24"/>
          <w:lang w:val="en-GB" w:eastAsia="en-GB"/>
        </w:rPr>
        <w:t xml:space="preserve">multi-denominational, </w:t>
      </w:r>
      <w:r w:rsidRPr="00C347C3">
        <w:rPr>
          <w:rFonts w:ascii="Georgia" w:eastAsia="Times New Roman" w:hAnsi="Georgia" w:cs="Times New Roman"/>
          <w:sz w:val="24"/>
          <w:szCs w:val="24"/>
          <w:lang w:val="en-GB" w:eastAsia="en-GB"/>
        </w:rPr>
        <w:t xml:space="preserve">co-educational </w:t>
      </w:r>
      <w:r>
        <w:rPr>
          <w:rFonts w:ascii="Georgia" w:eastAsia="Times New Roman" w:hAnsi="Georgia" w:cs="Times New Roman"/>
          <w:sz w:val="24"/>
          <w:szCs w:val="24"/>
          <w:lang w:val="en-GB" w:eastAsia="en-GB"/>
        </w:rPr>
        <w:t xml:space="preserve">vertical </w:t>
      </w:r>
      <w:r w:rsidRPr="00C347C3">
        <w:rPr>
          <w:rFonts w:ascii="Georgia" w:eastAsia="Times New Roman" w:hAnsi="Georgia" w:cs="Times New Roman"/>
          <w:sz w:val="24"/>
          <w:szCs w:val="24"/>
          <w:lang w:val="en-GB" w:eastAsia="en-GB"/>
        </w:rPr>
        <w:t>Primary School, under the patronage of Cork Education</w:t>
      </w:r>
      <w:r>
        <w:rPr>
          <w:rFonts w:ascii="Georgia" w:eastAsia="Times New Roman" w:hAnsi="Georgia" w:cs="Times New Roman"/>
          <w:sz w:val="24"/>
          <w:szCs w:val="24"/>
          <w:lang w:val="en-GB" w:eastAsia="en-GB"/>
        </w:rPr>
        <w:t xml:space="preserve"> and</w:t>
      </w:r>
      <w:r w:rsidRPr="00C347C3">
        <w:rPr>
          <w:rFonts w:ascii="Georgia" w:eastAsia="Times New Roman" w:hAnsi="Georgia" w:cs="Times New Roman"/>
          <w:sz w:val="24"/>
          <w:szCs w:val="24"/>
          <w:lang w:val="en-GB" w:eastAsia="en-GB"/>
        </w:rPr>
        <w:t xml:space="preserve"> Training Board.  </w:t>
      </w:r>
      <w:r>
        <w:rPr>
          <w:rFonts w:ascii="Georgia" w:eastAsia="Times New Roman" w:hAnsi="Georgia" w:cs="Times New Roman"/>
          <w:sz w:val="24"/>
          <w:szCs w:val="24"/>
          <w:lang w:val="en-GB" w:eastAsia="en-GB"/>
        </w:rPr>
        <w:t>Scoil Aonghusa CNS was established in 2014 and moved into a brand-new school building in January 2018. Scoil Aonghusa CNS is located in Kingsfort Avenue, Castlepark Estate, Mallow.</w:t>
      </w:r>
    </w:p>
    <w:p w14:paraId="330E0652" w14:textId="77777777" w:rsidR="007F319A" w:rsidRDefault="007F319A" w:rsidP="007F319A">
      <w:pPr>
        <w:spacing w:after="0" w:line="240" w:lineRule="auto"/>
        <w:rPr>
          <w:rFonts w:ascii="Georgia" w:eastAsia="Times New Roman" w:hAnsi="Georgia" w:cs="Times New Roman"/>
          <w:sz w:val="24"/>
          <w:szCs w:val="24"/>
          <w:lang w:val="en-GB" w:eastAsia="en-GB"/>
        </w:rPr>
      </w:pPr>
    </w:p>
    <w:p w14:paraId="3C153C33" w14:textId="77777777" w:rsidR="007F319A" w:rsidRDefault="007F319A" w:rsidP="007F319A">
      <w:pPr>
        <w:spacing w:after="0" w:line="240" w:lineRule="auto"/>
        <w:rPr>
          <w:rFonts w:ascii="Georgia" w:eastAsia="Times New Roman" w:hAnsi="Georgia" w:cs="Times New Roman"/>
          <w:sz w:val="24"/>
          <w:szCs w:val="24"/>
          <w:lang w:val="en-GB" w:eastAsia="en-GB"/>
        </w:rPr>
      </w:pPr>
    </w:p>
    <w:p w14:paraId="15B34426" w14:textId="77777777" w:rsidR="007F319A" w:rsidRDefault="007F319A" w:rsidP="007F319A">
      <w:pPr>
        <w:spacing w:after="0" w:line="240" w:lineRule="auto"/>
        <w:rPr>
          <w:rFonts w:ascii="Georgia" w:eastAsia="Times New Roman" w:hAnsi="Georgia" w:cs="Times New Roman"/>
          <w:b/>
          <w:sz w:val="24"/>
          <w:szCs w:val="24"/>
          <w:lang w:val="en-GB" w:eastAsia="en-GB"/>
        </w:rPr>
      </w:pPr>
      <w:r>
        <w:rPr>
          <w:rFonts w:ascii="Georgia" w:eastAsia="Times New Roman" w:hAnsi="Georgia" w:cs="Times New Roman"/>
          <w:b/>
          <w:sz w:val="24"/>
          <w:szCs w:val="24"/>
          <w:lang w:val="en-GB" w:eastAsia="en-GB"/>
        </w:rPr>
        <w:t xml:space="preserve">Mission </w:t>
      </w:r>
    </w:p>
    <w:p w14:paraId="194A348F" w14:textId="77777777" w:rsidR="007F319A" w:rsidRDefault="007F319A" w:rsidP="007F319A">
      <w:pPr>
        <w:pStyle w:val="NormalWeb"/>
        <w:spacing w:before="0" w:beforeAutospacing="0" w:after="0" w:afterAutospacing="0"/>
        <w:textAlignment w:val="baseline"/>
        <w:rPr>
          <w:rFonts w:ascii="Georgia" w:hAnsi="Georgia"/>
        </w:rPr>
      </w:pPr>
    </w:p>
    <w:p w14:paraId="4ECF01C1" w14:textId="77777777" w:rsidR="007F319A" w:rsidRPr="00B74CBC" w:rsidRDefault="007F319A" w:rsidP="007F319A">
      <w:pPr>
        <w:pStyle w:val="NormalWeb"/>
        <w:spacing w:before="0" w:beforeAutospacing="0" w:after="0" w:afterAutospacing="0"/>
        <w:textAlignment w:val="baseline"/>
        <w:rPr>
          <w:rFonts w:ascii="Georgia" w:hAnsi="Georgia"/>
        </w:rPr>
      </w:pPr>
      <w:r w:rsidRPr="00474129">
        <w:rPr>
          <w:rFonts w:ascii="Georgia" w:hAnsi="Georgia"/>
        </w:rPr>
        <w:t>Our mission is to provide a new model of primary education that reflects Ireland in the 21st Century. </w:t>
      </w:r>
      <w:r w:rsidRPr="00474129">
        <w:rPr>
          <w:rStyle w:val="Strong"/>
          <w:rFonts w:ascii="Georgia" w:hAnsi="Georgia"/>
          <w:b w:val="0"/>
          <w:bdr w:val="none" w:sz="0" w:space="0" w:color="auto" w:frame="1"/>
        </w:rPr>
        <w:t xml:space="preserve"> </w:t>
      </w:r>
      <w:r>
        <w:rPr>
          <w:rStyle w:val="Strong"/>
          <w:rFonts w:ascii="Georgia" w:hAnsi="Georgia"/>
          <w:b w:val="0"/>
          <w:bdr w:val="none" w:sz="0" w:space="0" w:color="auto" w:frame="1"/>
        </w:rPr>
        <w:t>We welcome</w:t>
      </w:r>
      <w:r w:rsidRPr="00B74CBC">
        <w:rPr>
          <w:rFonts w:ascii="Georgia" w:hAnsi="Georgia"/>
        </w:rPr>
        <w:t xml:space="preserve"> each child in the community we serve and </w:t>
      </w:r>
      <w:r>
        <w:rPr>
          <w:rFonts w:ascii="Georgia" w:hAnsi="Georgia"/>
        </w:rPr>
        <w:t>aim to provide</w:t>
      </w:r>
      <w:r w:rsidRPr="00B74CBC">
        <w:rPr>
          <w:rFonts w:ascii="Georgia" w:hAnsi="Georgia"/>
        </w:rPr>
        <w:t xml:space="preserve"> </w:t>
      </w:r>
      <w:r>
        <w:rPr>
          <w:rFonts w:ascii="Georgia" w:hAnsi="Georgia"/>
        </w:rPr>
        <w:t>a high standard of education</w:t>
      </w:r>
      <w:r w:rsidRPr="00B74CBC">
        <w:rPr>
          <w:rFonts w:ascii="Georgia" w:hAnsi="Georgia"/>
        </w:rPr>
        <w:t xml:space="preserve"> in a setting of diversity and inclusion.</w:t>
      </w:r>
      <w:r>
        <w:rPr>
          <w:rFonts w:ascii="Georgia" w:hAnsi="Georgia"/>
        </w:rPr>
        <w:t xml:space="preserve">  We aim</w:t>
      </w:r>
      <w:r w:rsidRPr="00B74CBC">
        <w:rPr>
          <w:rFonts w:ascii="Georgia" w:hAnsi="Georgia"/>
        </w:rPr>
        <w:t xml:space="preserve"> to promote the full and harmonious development of all aspects of the child:  intellectual, physical, cultural, moral and spiritual. </w:t>
      </w:r>
      <w:r>
        <w:rPr>
          <w:rFonts w:ascii="Georgia" w:hAnsi="Georgia"/>
        </w:rPr>
        <w:t xml:space="preserve"> </w:t>
      </w:r>
    </w:p>
    <w:p w14:paraId="76831E9A" w14:textId="77777777" w:rsidR="007F319A" w:rsidRPr="00B74CBC" w:rsidRDefault="007F319A" w:rsidP="007F319A">
      <w:pPr>
        <w:spacing w:after="0" w:line="240" w:lineRule="auto"/>
        <w:rPr>
          <w:rFonts w:ascii="Georgia" w:eastAsia="Times New Roman" w:hAnsi="Georgia" w:cs="Times New Roman"/>
          <w:b/>
          <w:sz w:val="24"/>
          <w:szCs w:val="24"/>
          <w:lang w:val="en-GB" w:eastAsia="en-GB"/>
        </w:rPr>
      </w:pPr>
    </w:p>
    <w:p w14:paraId="1F3A03D1" w14:textId="77777777" w:rsidR="007F319A" w:rsidRDefault="007F319A" w:rsidP="007F319A">
      <w:pPr>
        <w:spacing w:after="0" w:line="240" w:lineRule="auto"/>
        <w:rPr>
          <w:rFonts w:ascii="Georgia" w:eastAsia="Times New Roman" w:hAnsi="Georgia" w:cs="Times New Roman"/>
          <w:b/>
          <w:sz w:val="24"/>
          <w:szCs w:val="24"/>
          <w:lang w:val="en-GB" w:eastAsia="en-GB"/>
        </w:rPr>
      </w:pPr>
    </w:p>
    <w:p w14:paraId="0FB124CC" w14:textId="77777777" w:rsidR="007F319A" w:rsidRPr="00C347C3" w:rsidRDefault="007F319A" w:rsidP="007F319A">
      <w:pPr>
        <w:spacing w:after="0" w:line="240" w:lineRule="auto"/>
        <w:jc w:val="both"/>
        <w:rPr>
          <w:rFonts w:ascii="Georgia" w:hAnsi="Georgia"/>
          <w:sz w:val="24"/>
          <w:szCs w:val="24"/>
        </w:rPr>
      </w:pPr>
    </w:p>
    <w:p w14:paraId="19DD5E9C" w14:textId="77777777" w:rsidR="007F319A" w:rsidRPr="00C347C3" w:rsidRDefault="007F319A" w:rsidP="007F319A">
      <w:pPr>
        <w:spacing w:after="0" w:line="240" w:lineRule="auto"/>
        <w:rPr>
          <w:rFonts w:ascii="Georgia" w:hAnsi="Georgia"/>
          <w:b/>
          <w:sz w:val="24"/>
          <w:szCs w:val="24"/>
        </w:rPr>
      </w:pPr>
    </w:p>
    <w:p w14:paraId="5C83387F" w14:textId="77777777" w:rsidR="007F319A" w:rsidRPr="00C347C3" w:rsidRDefault="007F319A" w:rsidP="007F319A">
      <w:pPr>
        <w:spacing w:after="0" w:line="240" w:lineRule="auto"/>
        <w:rPr>
          <w:rFonts w:ascii="Georgia" w:hAnsi="Georgia"/>
          <w:b/>
          <w:sz w:val="24"/>
          <w:szCs w:val="24"/>
        </w:rPr>
      </w:pPr>
    </w:p>
    <w:p w14:paraId="311B5853" w14:textId="77777777" w:rsidR="007F319A" w:rsidRPr="00C347C3" w:rsidRDefault="007F319A" w:rsidP="007F319A">
      <w:pPr>
        <w:spacing w:after="0" w:line="240" w:lineRule="auto"/>
        <w:rPr>
          <w:rFonts w:ascii="Georgia" w:hAnsi="Georgia"/>
          <w:b/>
          <w:sz w:val="24"/>
          <w:szCs w:val="24"/>
        </w:rPr>
      </w:pPr>
    </w:p>
    <w:p w14:paraId="0118291F" w14:textId="77777777" w:rsidR="007F319A" w:rsidRPr="00C347C3" w:rsidRDefault="007F319A" w:rsidP="007F319A">
      <w:pPr>
        <w:spacing w:after="0" w:line="240" w:lineRule="auto"/>
        <w:rPr>
          <w:rFonts w:ascii="Georgia" w:hAnsi="Georgia"/>
          <w:b/>
          <w:sz w:val="24"/>
          <w:szCs w:val="24"/>
        </w:rPr>
      </w:pPr>
      <w:r w:rsidRPr="00C347C3">
        <w:rPr>
          <w:rFonts w:ascii="Georgia" w:hAnsi="Georgia"/>
          <w:b/>
          <w:sz w:val="24"/>
          <w:szCs w:val="24"/>
        </w:rPr>
        <w:br w:type="page"/>
      </w:r>
    </w:p>
    <w:p w14:paraId="16EE29E2" w14:textId="77777777" w:rsidR="007F319A" w:rsidRPr="00C347C3" w:rsidRDefault="007F319A" w:rsidP="007F319A">
      <w:pPr>
        <w:spacing w:after="0" w:line="240" w:lineRule="auto"/>
        <w:rPr>
          <w:rFonts w:ascii="Georgia" w:hAnsi="Georgia"/>
          <w:b/>
          <w:sz w:val="24"/>
          <w:szCs w:val="24"/>
        </w:rPr>
      </w:pPr>
    </w:p>
    <w:p w14:paraId="49C98F9B" w14:textId="77777777" w:rsidR="007F319A" w:rsidRPr="00C347C3" w:rsidRDefault="007F319A" w:rsidP="007F319A">
      <w:pPr>
        <w:spacing w:after="0" w:line="240" w:lineRule="auto"/>
        <w:rPr>
          <w:rFonts w:ascii="Georgia" w:hAnsi="Georgia"/>
          <w:sz w:val="24"/>
          <w:szCs w:val="24"/>
        </w:rPr>
      </w:pPr>
      <w:r w:rsidRPr="00C347C3">
        <w:rPr>
          <w:rFonts w:ascii="Georgia" w:hAnsi="Georgia"/>
          <w:b/>
          <w:sz w:val="24"/>
          <w:szCs w:val="24"/>
        </w:rPr>
        <w:t>TABLE OF CONTENTS</w:t>
      </w:r>
    </w:p>
    <w:p w14:paraId="5496FDBE" w14:textId="77777777" w:rsidR="007F319A" w:rsidRPr="00C347C3" w:rsidRDefault="007F319A" w:rsidP="007F319A">
      <w:pPr>
        <w:spacing w:after="0" w:line="240" w:lineRule="auto"/>
        <w:jc w:val="both"/>
        <w:rPr>
          <w:rFonts w:ascii="Georgia" w:hAnsi="Georgia"/>
          <w:b/>
          <w:sz w:val="24"/>
          <w:szCs w:val="24"/>
        </w:rPr>
      </w:pPr>
    </w:p>
    <w:p w14:paraId="3F914EAB" w14:textId="77777777" w:rsidR="007F319A" w:rsidRPr="00C347C3" w:rsidRDefault="007F319A" w:rsidP="007F319A">
      <w:pPr>
        <w:spacing w:after="0" w:line="240" w:lineRule="auto"/>
        <w:jc w:val="both"/>
        <w:rPr>
          <w:rFonts w:ascii="Georgia" w:hAnsi="Georgia"/>
          <w:b/>
          <w:sz w:val="24"/>
          <w:szCs w:val="24"/>
        </w:rPr>
      </w:pPr>
    </w:p>
    <w:p w14:paraId="4483DE7F" w14:textId="77777777" w:rsidR="007F319A" w:rsidRPr="00C347C3" w:rsidRDefault="007F319A" w:rsidP="007F319A">
      <w:pPr>
        <w:spacing w:before="240" w:after="0" w:line="240" w:lineRule="auto"/>
        <w:jc w:val="both"/>
        <w:rPr>
          <w:rFonts w:ascii="Georgia" w:hAnsi="Georgia"/>
          <w:b/>
          <w:sz w:val="24"/>
          <w:szCs w:val="24"/>
        </w:rPr>
      </w:pPr>
      <w:r w:rsidRPr="00C347C3">
        <w:rPr>
          <w:rFonts w:ascii="Georgia" w:hAnsi="Georgia"/>
          <w:b/>
          <w:sz w:val="24"/>
          <w:szCs w:val="24"/>
        </w:rPr>
        <w:t xml:space="preserve">PART A – </w:t>
      </w:r>
      <w:r w:rsidRPr="00C347C3">
        <w:rPr>
          <w:rFonts w:ascii="Georgia" w:hAnsi="Georgia"/>
          <w:b/>
          <w:i/>
          <w:iCs/>
          <w:sz w:val="24"/>
          <w:szCs w:val="24"/>
        </w:rPr>
        <w:t>General Information</w:t>
      </w:r>
      <w:r w:rsidRPr="00C347C3">
        <w:rPr>
          <w:rFonts w:ascii="Georgia" w:hAnsi="Georgia"/>
          <w:b/>
          <w:i/>
          <w:sz w:val="24"/>
          <w:szCs w:val="24"/>
        </w:rPr>
        <w:t xml:space="preserve"> for All Applicants</w:t>
      </w:r>
    </w:p>
    <w:p w14:paraId="11FB88F4" w14:textId="77777777" w:rsidR="007F319A" w:rsidRPr="00C347C3" w:rsidRDefault="007F319A" w:rsidP="007F319A">
      <w:pPr>
        <w:pStyle w:val="ListParagraph"/>
        <w:numPr>
          <w:ilvl w:val="0"/>
          <w:numId w:val="1"/>
        </w:numPr>
        <w:spacing w:before="240" w:after="0" w:line="240" w:lineRule="auto"/>
        <w:ind w:left="567" w:hanging="567"/>
        <w:jc w:val="both"/>
        <w:rPr>
          <w:rFonts w:ascii="Georgia" w:hAnsi="Georgia"/>
          <w:sz w:val="24"/>
          <w:szCs w:val="24"/>
        </w:rPr>
      </w:pPr>
      <w:r w:rsidRPr="00C347C3">
        <w:rPr>
          <w:rFonts w:ascii="Georgia" w:hAnsi="Georgia"/>
          <w:sz w:val="24"/>
          <w:szCs w:val="24"/>
        </w:rPr>
        <w:t>Glossary of terms</w:t>
      </w:r>
    </w:p>
    <w:p w14:paraId="79C1B1CF" w14:textId="77777777" w:rsidR="007F319A" w:rsidRPr="00C347C3" w:rsidRDefault="007F319A" w:rsidP="007F319A">
      <w:pPr>
        <w:pStyle w:val="ListParagraph"/>
        <w:numPr>
          <w:ilvl w:val="0"/>
          <w:numId w:val="1"/>
        </w:numPr>
        <w:spacing w:before="240" w:after="0" w:line="240" w:lineRule="auto"/>
        <w:ind w:left="567" w:hanging="567"/>
        <w:jc w:val="both"/>
        <w:rPr>
          <w:rFonts w:ascii="Georgia" w:hAnsi="Georgia"/>
          <w:sz w:val="24"/>
          <w:szCs w:val="24"/>
        </w:rPr>
      </w:pPr>
      <w:r w:rsidRPr="00C347C3">
        <w:rPr>
          <w:rFonts w:ascii="Georgia" w:hAnsi="Georgia"/>
          <w:sz w:val="24"/>
          <w:szCs w:val="24"/>
        </w:rPr>
        <w:t>Admission Statement</w:t>
      </w:r>
    </w:p>
    <w:p w14:paraId="16CF42BF" w14:textId="77777777" w:rsidR="007F319A" w:rsidRPr="00C347C3" w:rsidRDefault="007F319A" w:rsidP="007F319A">
      <w:pPr>
        <w:pStyle w:val="ListParagraph"/>
        <w:numPr>
          <w:ilvl w:val="0"/>
          <w:numId w:val="1"/>
        </w:numPr>
        <w:spacing w:before="240" w:after="0" w:line="240" w:lineRule="auto"/>
        <w:ind w:left="567" w:hanging="567"/>
        <w:jc w:val="both"/>
        <w:rPr>
          <w:rFonts w:ascii="Georgia" w:hAnsi="Georgia"/>
          <w:sz w:val="24"/>
          <w:szCs w:val="24"/>
        </w:rPr>
      </w:pPr>
      <w:r w:rsidRPr="00C347C3">
        <w:rPr>
          <w:rFonts w:ascii="Georgia" w:hAnsi="Georgia"/>
          <w:sz w:val="24"/>
          <w:szCs w:val="24"/>
        </w:rPr>
        <w:t>Legal Framework</w:t>
      </w:r>
    </w:p>
    <w:p w14:paraId="28404645" w14:textId="77777777" w:rsidR="007F319A" w:rsidRPr="00C347C3" w:rsidRDefault="007F319A" w:rsidP="007F319A">
      <w:pPr>
        <w:pStyle w:val="ListParagraph"/>
        <w:numPr>
          <w:ilvl w:val="0"/>
          <w:numId w:val="1"/>
        </w:numPr>
        <w:spacing w:before="240" w:after="0" w:line="240" w:lineRule="auto"/>
        <w:ind w:left="567" w:hanging="567"/>
        <w:jc w:val="both"/>
        <w:rPr>
          <w:rFonts w:ascii="Georgia" w:hAnsi="Georgia"/>
          <w:sz w:val="24"/>
          <w:szCs w:val="24"/>
        </w:rPr>
      </w:pPr>
      <w:r w:rsidRPr="00C347C3">
        <w:rPr>
          <w:rFonts w:ascii="Georgia" w:hAnsi="Georgia"/>
          <w:sz w:val="24"/>
          <w:szCs w:val="24"/>
        </w:rPr>
        <w:t xml:space="preserve">General Admission Provisions </w:t>
      </w:r>
    </w:p>
    <w:p w14:paraId="44D49756" w14:textId="77777777" w:rsidR="007F319A" w:rsidRPr="00C347C3" w:rsidRDefault="007F319A" w:rsidP="007F319A">
      <w:pPr>
        <w:spacing w:after="0" w:line="240" w:lineRule="auto"/>
        <w:jc w:val="both"/>
        <w:rPr>
          <w:rFonts w:ascii="Georgia" w:hAnsi="Georgia"/>
          <w:b/>
          <w:sz w:val="24"/>
          <w:szCs w:val="24"/>
        </w:rPr>
      </w:pPr>
    </w:p>
    <w:p w14:paraId="2ABEA904" w14:textId="77777777" w:rsidR="007F319A" w:rsidRPr="00C347C3" w:rsidRDefault="007F319A" w:rsidP="007F319A">
      <w:pPr>
        <w:spacing w:before="240" w:after="0" w:line="240" w:lineRule="auto"/>
        <w:jc w:val="both"/>
        <w:rPr>
          <w:rFonts w:ascii="Georgia" w:hAnsi="Georgia"/>
          <w:b/>
          <w:sz w:val="24"/>
          <w:szCs w:val="24"/>
        </w:rPr>
      </w:pPr>
      <w:r w:rsidRPr="00C347C3">
        <w:rPr>
          <w:rFonts w:ascii="Georgia" w:hAnsi="Georgia"/>
          <w:b/>
          <w:sz w:val="24"/>
          <w:szCs w:val="24"/>
        </w:rPr>
        <w:t xml:space="preserve">PART B - </w:t>
      </w:r>
      <w:r w:rsidRPr="00C347C3">
        <w:rPr>
          <w:rFonts w:ascii="Georgia" w:hAnsi="Georgia"/>
          <w:b/>
          <w:i/>
          <w:sz w:val="24"/>
          <w:szCs w:val="24"/>
        </w:rPr>
        <w:t xml:space="preserve">Information for </w:t>
      </w:r>
      <w:r w:rsidRPr="00C347C3">
        <w:rPr>
          <w:rFonts w:ascii="Georgia" w:hAnsi="Georgia"/>
          <w:b/>
          <w:i/>
          <w:iCs/>
          <w:sz w:val="24"/>
          <w:szCs w:val="24"/>
        </w:rPr>
        <w:t>Specific Categories of Applicants</w:t>
      </w:r>
    </w:p>
    <w:p w14:paraId="6F66D212" w14:textId="77777777" w:rsidR="007F319A" w:rsidRPr="00C347C3" w:rsidRDefault="007F319A" w:rsidP="007F319A">
      <w:pPr>
        <w:pStyle w:val="ListParagraph"/>
        <w:numPr>
          <w:ilvl w:val="0"/>
          <w:numId w:val="1"/>
        </w:numPr>
        <w:spacing w:before="240" w:after="0" w:line="240" w:lineRule="auto"/>
        <w:ind w:left="567" w:hanging="567"/>
        <w:jc w:val="both"/>
        <w:rPr>
          <w:rFonts w:ascii="Georgia" w:hAnsi="Georgia"/>
          <w:sz w:val="24"/>
          <w:szCs w:val="24"/>
        </w:rPr>
      </w:pPr>
      <w:r w:rsidRPr="00C347C3">
        <w:rPr>
          <w:rFonts w:ascii="Georgia" w:hAnsi="Georgia"/>
          <w:sz w:val="24"/>
          <w:szCs w:val="24"/>
        </w:rPr>
        <w:t>Application to</w:t>
      </w:r>
      <w:r>
        <w:rPr>
          <w:rFonts w:ascii="Georgia" w:hAnsi="Georgia"/>
          <w:sz w:val="24"/>
          <w:szCs w:val="24"/>
        </w:rPr>
        <w:t xml:space="preserve"> </w:t>
      </w:r>
      <w:r w:rsidRPr="00C347C3">
        <w:rPr>
          <w:rFonts w:ascii="Georgia" w:hAnsi="Georgia"/>
          <w:sz w:val="24"/>
          <w:szCs w:val="24"/>
        </w:rPr>
        <w:t>Junior Infants</w:t>
      </w:r>
    </w:p>
    <w:p w14:paraId="5695F1A7" w14:textId="77777777" w:rsidR="007F319A" w:rsidRPr="00C347C3" w:rsidRDefault="007F319A" w:rsidP="007F319A">
      <w:pPr>
        <w:pStyle w:val="ListParagraph"/>
        <w:numPr>
          <w:ilvl w:val="0"/>
          <w:numId w:val="1"/>
        </w:numPr>
        <w:spacing w:before="240" w:after="0" w:line="240" w:lineRule="auto"/>
        <w:ind w:left="567" w:hanging="567"/>
        <w:jc w:val="both"/>
        <w:rPr>
          <w:rFonts w:ascii="Georgia" w:hAnsi="Georgia"/>
          <w:sz w:val="24"/>
          <w:szCs w:val="24"/>
        </w:rPr>
      </w:pPr>
      <w:r w:rsidRPr="00C347C3">
        <w:rPr>
          <w:rFonts w:ascii="Georgia" w:hAnsi="Georgia"/>
          <w:sz w:val="24"/>
          <w:szCs w:val="24"/>
        </w:rPr>
        <w:t>Application to All Classes</w:t>
      </w:r>
      <w:r>
        <w:rPr>
          <w:rFonts w:ascii="Georgia" w:hAnsi="Georgia"/>
          <w:sz w:val="24"/>
          <w:szCs w:val="24"/>
        </w:rPr>
        <w:t xml:space="preserve"> </w:t>
      </w:r>
      <w:r w:rsidRPr="00C347C3">
        <w:rPr>
          <w:rFonts w:ascii="Georgia" w:hAnsi="Georgia"/>
          <w:sz w:val="24"/>
          <w:szCs w:val="24"/>
        </w:rPr>
        <w:t>Other Than</w:t>
      </w:r>
      <w:r>
        <w:rPr>
          <w:rFonts w:ascii="Georgia" w:hAnsi="Georgia"/>
          <w:sz w:val="24"/>
          <w:szCs w:val="24"/>
        </w:rPr>
        <w:t xml:space="preserve"> </w:t>
      </w:r>
      <w:r w:rsidRPr="00C347C3">
        <w:rPr>
          <w:rFonts w:ascii="Georgia" w:hAnsi="Georgia"/>
          <w:sz w:val="24"/>
          <w:szCs w:val="24"/>
        </w:rPr>
        <w:t xml:space="preserve">Junior Infants </w:t>
      </w:r>
    </w:p>
    <w:p w14:paraId="516469E9" w14:textId="77777777" w:rsidR="007F319A" w:rsidRPr="00C347C3" w:rsidRDefault="007F319A" w:rsidP="007F319A">
      <w:pPr>
        <w:pStyle w:val="ListParagraph"/>
        <w:numPr>
          <w:ilvl w:val="0"/>
          <w:numId w:val="1"/>
        </w:numPr>
        <w:spacing w:before="240" w:after="0" w:line="240" w:lineRule="auto"/>
        <w:ind w:left="567" w:hanging="567"/>
        <w:jc w:val="both"/>
        <w:rPr>
          <w:rFonts w:ascii="Georgia" w:hAnsi="Georgia"/>
          <w:sz w:val="24"/>
          <w:szCs w:val="24"/>
        </w:rPr>
      </w:pPr>
      <w:r w:rsidRPr="00C347C3">
        <w:rPr>
          <w:rFonts w:ascii="Georgia" w:hAnsi="Georgia"/>
          <w:sz w:val="24"/>
          <w:szCs w:val="24"/>
        </w:rPr>
        <w:t>Application to the Special Class</w:t>
      </w:r>
      <w:r w:rsidRPr="00016AE3">
        <w:rPr>
          <w:rFonts w:ascii="Georgia" w:hAnsi="Georgia"/>
          <w:sz w:val="24"/>
          <w:szCs w:val="24"/>
        </w:rPr>
        <w:t>(es)</w:t>
      </w:r>
    </w:p>
    <w:p w14:paraId="143FEC1C" w14:textId="77777777" w:rsidR="007F319A" w:rsidRPr="00C347C3" w:rsidRDefault="007F319A" w:rsidP="007F319A">
      <w:pPr>
        <w:tabs>
          <w:tab w:val="left" w:pos="8320"/>
        </w:tabs>
        <w:spacing w:line="240" w:lineRule="auto"/>
        <w:jc w:val="center"/>
        <w:rPr>
          <w:rFonts w:ascii="Georgia" w:hAnsi="Georgia"/>
          <w:sz w:val="24"/>
          <w:szCs w:val="24"/>
        </w:rPr>
      </w:pPr>
    </w:p>
    <w:p w14:paraId="7351A731" w14:textId="77777777" w:rsidR="007F319A" w:rsidRPr="00C347C3" w:rsidRDefault="007F319A" w:rsidP="007F319A">
      <w:pPr>
        <w:spacing w:before="240" w:line="240" w:lineRule="auto"/>
        <w:rPr>
          <w:rFonts w:ascii="Georgia" w:hAnsi="Georgia"/>
          <w:b/>
          <w:sz w:val="24"/>
          <w:szCs w:val="24"/>
        </w:rPr>
      </w:pPr>
    </w:p>
    <w:p w14:paraId="1E87E569" w14:textId="77777777" w:rsidR="007F319A" w:rsidRPr="00C347C3" w:rsidRDefault="007F319A" w:rsidP="007F319A">
      <w:pPr>
        <w:spacing w:before="240" w:line="240" w:lineRule="auto"/>
        <w:jc w:val="center"/>
        <w:rPr>
          <w:rFonts w:ascii="Georgia" w:hAnsi="Georgia"/>
          <w:b/>
          <w:sz w:val="24"/>
          <w:szCs w:val="24"/>
        </w:rPr>
      </w:pPr>
    </w:p>
    <w:p w14:paraId="5E78A21E" w14:textId="77777777" w:rsidR="007F319A" w:rsidRPr="00C347C3" w:rsidRDefault="007F319A" w:rsidP="007F319A">
      <w:pPr>
        <w:spacing w:before="240" w:line="240" w:lineRule="auto"/>
        <w:jc w:val="center"/>
        <w:rPr>
          <w:rFonts w:ascii="Georgia" w:hAnsi="Georgia"/>
          <w:b/>
          <w:sz w:val="24"/>
          <w:szCs w:val="24"/>
        </w:rPr>
      </w:pPr>
      <w:r w:rsidRPr="00C347C3">
        <w:rPr>
          <w:rFonts w:ascii="Georgia" w:hAnsi="Georgia"/>
          <w:b/>
          <w:sz w:val="24"/>
          <w:szCs w:val="24"/>
        </w:rPr>
        <w:t>PART A</w:t>
      </w:r>
    </w:p>
    <w:p w14:paraId="54F042D9" w14:textId="77777777" w:rsidR="007F319A" w:rsidRPr="00C347C3" w:rsidRDefault="007F319A" w:rsidP="007F319A">
      <w:pPr>
        <w:spacing w:before="240" w:line="240" w:lineRule="auto"/>
        <w:jc w:val="center"/>
        <w:rPr>
          <w:rFonts w:ascii="Georgia" w:hAnsi="Georgia"/>
          <w:b/>
          <w:i/>
          <w:sz w:val="24"/>
          <w:szCs w:val="24"/>
        </w:rPr>
      </w:pPr>
      <w:r w:rsidRPr="00C347C3">
        <w:rPr>
          <w:rFonts w:ascii="Georgia" w:hAnsi="Georgia"/>
          <w:b/>
          <w:i/>
          <w:sz w:val="24"/>
          <w:szCs w:val="24"/>
        </w:rPr>
        <w:t>General Information for All Applicants</w:t>
      </w:r>
    </w:p>
    <w:p w14:paraId="20415287" w14:textId="77777777" w:rsidR="007F319A" w:rsidRPr="00C347C3" w:rsidRDefault="007F319A" w:rsidP="007F319A">
      <w:pPr>
        <w:tabs>
          <w:tab w:val="left" w:pos="8320"/>
        </w:tabs>
        <w:spacing w:line="240" w:lineRule="auto"/>
        <w:rPr>
          <w:rFonts w:ascii="Georgia" w:hAnsi="Georgia"/>
          <w:sz w:val="24"/>
          <w:szCs w:val="24"/>
        </w:rPr>
      </w:pPr>
    </w:p>
    <w:p w14:paraId="0507DAC4" w14:textId="77777777" w:rsidR="007F319A" w:rsidRPr="00C347C3" w:rsidRDefault="007F319A" w:rsidP="007F319A">
      <w:pPr>
        <w:spacing w:before="240" w:line="240" w:lineRule="auto"/>
        <w:jc w:val="both"/>
        <w:rPr>
          <w:rFonts w:ascii="Georgia" w:hAnsi="Georgia"/>
          <w:b/>
          <w:i/>
          <w:iCs/>
          <w:sz w:val="24"/>
          <w:szCs w:val="24"/>
        </w:rPr>
      </w:pPr>
    </w:p>
    <w:p w14:paraId="19603CE4" w14:textId="77777777" w:rsidR="007F319A" w:rsidRPr="00C347C3" w:rsidRDefault="007F319A" w:rsidP="007F319A">
      <w:pPr>
        <w:spacing w:before="240" w:line="240" w:lineRule="auto"/>
        <w:jc w:val="both"/>
        <w:rPr>
          <w:rFonts w:ascii="Georgia" w:hAnsi="Georgia"/>
          <w:b/>
          <w:i/>
          <w:iCs/>
          <w:sz w:val="24"/>
          <w:szCs w:val="24"/>
        </w:rPr>
      </w:pPr>
      <w:r w:rsidRPr="00C347C3">
        <w:rPr>
          <w:rFonts w:ascii="Georgia" w:hAnsi="Georgia"/>
          <w:b/>
          <w:i/>
          <w:iCs/>
          <w:sz w:val="24"/>
          <w:szCs w:val="24"/>
        </w:rPr>
        <w:t>1.</w:t>
      </w:r>
      <w:r w:rsidRPr="00C347C3">
        <w:rPr>
          <w:rFonts w:ascii="Georgia" w:hAnsi="Georgia"/>
          <w:b/>
          <w:i/>
          <w:iCs/>
          <w:sz w:val="24"/>
          <w:szCs w:val="24"/>
        </w:rPr>
        <w:tab/>
        <w:t>Glossary of terms</w:t>
      </w:r>
    </w:p>
    <w:p w14:paraId="1C0CA656" w14:textId="77777777" w:rsidR="007F319A" w:rsidRPr="00C347C3" w:rsidRDefault="007F319A" w:rsidP="007F319A">
      <w:pPr>
        <w:spacing w:before="240" w:line="240" w:lineRule="auto"/>
        <w:jc w:val="both"/>
        <w:rPr>
          <w:rFonts w:ascii="Georgia" w:hAnsi="Georgia"/>
          <w:b/>
          <w:i/>
          <w:iCs/>
          <w:sz w:val="24"/>
          <w:szCs w:val="24"/>
        </w:rPr>
      </w:pPr>
      <w:r w:rsidRPr="00C347C3">
        <w:rPr>
          <w:rFonts w:ascii="Georgia" w:hAnsi="Georgia"/>
          <w:b/>
          <w:i/>
          <w:iCs/>
          <w:sz w:val="24"/>
          <w:szCs w:val="24"/>
        </w:rPr>
        <w:t>2.</w:t>
      </w:r>
      <w:r w:rsidRPr="00C347C3">
        <w:rPr>
          <w:rFonts w:ascii="Georgia" w:hAnsi="Georgia"/>
          <w:b/>
          <w:i/>
          <w:iCs/>
          <w:sz w:val="24"/>
          <w:szCs w:val="24"/>
        </w:rPr>
        <w:tab/>
        <w:t>Admission Statement</w:t>
      </w:r>
    </w:p>
    <w:p w14:paraId="2C55EADD" w14:textId="77777777" w:rsidR="007F319A" w:rsidRPr="00C347C3" w:rsidRDefault="007F319A" w:rsidP="007F319A">
      <w:pPr>
        <w:spacing w:before="240" w:line="240" w:lineRule="auto"/>
        <w:jc w:val="both"/>
        <w:rPr>
          <w:rFonts w:ascii="Georgia" w:hAnsi="Georgia"/>
          <w:b/>
          <w:i/>
          <w:iCs/>
          <w:sz w:val="24"/>
          <w:szCs w:val="24"/>
        </w:rPr>
      </w:pPr>
      <w:r w:rsidRPr="00C347C3">
        <w:rPr>
          <w:rFonts w:ascii="Georgia" w:hAnsi="Georgia"/>
          <w:b/>
          <w:i/>
          <w:iCs/>
          <w:sz w:val="24"/>
          <w:szCs w:val="24"/>
        </w:rPr>
        <w:t>3.</w:t>
      </w:r>
      <w:r w:rsidRPr="00C347C3">
        <w:rPr>
          <w:rFonts w:ascii="Georgia" w:hAnsi="Georgia"/>
          <w:b/>
          <w:i/>
          <w:iCs/>
          <w:sz w:val="24"/>
          <w:szCs w:val="24"/>
        </w:rPr>
        <w:tab/>
        <w:t>Legal Framework</w:t>
      </w:r>
    </w:p>
    <w:p w14:paraId="771FEDE8" w14:textId="77777777" w:rsidR="007F319A" w:rsidRPr="00C347C3" w:rsidRDefault="007F319A" w:rsidP="007F319A">
      <w:pPr>
        <w:spacing w:before="240" w:line="240" w:lineRule="auto"/>
        <w:jc w:val="both"/>
        <w:rPr>
          <w:rFonts w:ascii="Georgia" w:hAnsi="Georgia"/>
          <w:b/>
          <w:i/>
          <w:iCs/>
          <w:sz w:val="24"/>
          <w:szCs w:val="24"/>
        </w:rPr>
      </w:pPr>
      <w:r w:rsidRPr="00C347C3">
        <w:rPr>
          <w:rFonts w:ascii="Georgia" w:hAnsi="Georgia"/>
          <w:b/>
          <w:i/>
          <w:iCs/>
          <w:sz w:val="24"/>
          <w:szCs w:val="24"/>
        </w:rPr>
        <w:t>4.</w:t>
      </w:r>
      <w:r w:rsidRPr="00C347C3">
        <w:rPr>
          <w:rFonts w:ascii="Georgia" w:hAnsi="Georgia"/>
          <w:b/>
          <w:i/>
          <w:iCs/>
          <w:sz w:val="24"/>
          <w:szCs w:val="24"/>
        </w:rPr>
        <w:tab/>
        <w:t>General Admission Provisions (for all Applicants)</w:t>
      </w:r>
    </w:p>
    <w:p w14:paraId="1EF6E461" w14:textId="77777777" w:rsidR="007F319A" w:rsidRPr="00C347C3" w:rsidRDefault="007F319A" w:rsidP="007F319A">
      <w:pPr>
        <w:tabs>
          <w:tab w:val="left" w:pos="8320"/>
        </w:tabs>
        <w:spacing w:line="240" w:lineRule="auto"/>
        <w:rPr>
          <w:rFonts w:ascii="Georgia" w:hAnsi="Georgia"/>
          <w:sz w:val="24"/>
          <w:szCs w:val="24"/>
        </w:rPr>
      </w:pPr>
    </w:p>
    <w:p w14:paraId="00A423E6" w14:textId="77777777" w:rsidR="007F319A" w:rsidRPr="00C347C3" w:rsidRDefault="007F319A" w:rsidP="007F319A">
      <w:pPr>
        <w:tabs>
          <w:tab w:val="left" w:pos="8320"/>
        </w:tabs>
        <w:spacing w:line="240" w:lineRule="auto"/>
        <w:rPr>
          <w:rFonts w:ascii="Georgia" w:hAnsi="Georgia"/>
          <w:sz w:val="24"/>
          <w:szCs w:val="24"/>
        </w:rPr>
      </w:pPr>
    </w:p>
    <w:p w14:paraId="3401ED0C" w14:textId="77777777" w:rsidR="007F319A" w:rsidRPr="00C347C3" w:rsidRDefault="007F319A" w:rsidP="007F319A">
      <w:pPr>
        <w:tabs>
          <w:tab w:val="left" w:pos="8320"/>
        </w:tabs>
        <w:spacing w:line="240" w:lineRule="auto"/>
        <w:rPr>
          <w:rFonts w:ascii="Georgia" w:hAnsi="Georgia"/>
          <w:sz w:val="24"/>
          <w:szCs w:val="24"/>
        </w:rPr>
      </w:pPr>
    </w:p>
    <w:p w14:paraId="48EFAB91" w14:textId="77777777" w:rsidR="007F319A" w:rsidRPr="00C347C3" w:rsidRDefault="007F319A" w:rsidP="007F319A">
      <w:pPr>
        <w:tabs>
          <w:tab w:val="left" w:pos="8320"/>
        </w:tabs>
        <w:spacing w:line="240" w:lineRule="auto"/>
        <w:rPr>
          <w:rFonts w:ascii="Georgia" w:hAnsi="Georgia"/>
          <w:sz w:val="24"/>
          <w:szCs w:val="24"/>
        </w:rPr>
      </w:pPr>
    </w:p>
    <w:p w14:paraId="2D95C696" w14:textId="77777777" w:rsidR="007F319A" w:rsidRPr="00C347C3" w:rsidRDefault="007F319A" w:rsidP="007F319A">
      <w:pPr>
        <w:spacing w:after="160" w:line="240" w:lineRule="auto"/>
        <w:rPr>
          <w:rFonts w:ascii="Georgia" w:hAnsi="Georgia"/>
          <w:b/>
          <w:bCs/>
          <w:sz w:val="24"/>
          <w:szCs w:val="24"/>
        </w:rPr>
      </w:pPr>
      <w:r w:rsidRPr="00C347C3">
        <w:rPr>
          <w:rFonts w:ascii="Georgia" w:hAnsi="Georgia"/>
          <w:b/>
          <w:bCs/>
          <w:sz w:val="24"/>
          <w:szCs w:val="24"/>
        </w:rPr>
        <w:br w:type="page"/>
      </w:r>
    </w:p>
    <w:p w14:paraId="65F02FAC" w14:textId="77777777" w:rsidR="007F319A" w:rsidRPr="00C347C3" w:rsidRDefault="007F319A" w:rsidP="007F319A">
      <w:pPr>
        <w:pStyle w:val="Heading1"/>
        <w:numPr>
          <w:ilvl w:val="0"/>
          <w:numId w:val="19"/>
        </w:numPr>
        <w:tabs>
          <w:tab w:val="left" w:pos="851"/>
        </w:tabs>
        <w:spacing w:line="240" w:lineRule="auto"/>
        <w:ind w:left="0" w:firstLine="0"/>
        <w:rPr>
          <w:rFonts w:ascii="Georgia" w:hAnsi="Georgia"/>
          <w:sz w:val="24"/>
          <w:szCs w:val="24"/>
        </w:rPr>
      </w:pPr>
      <w:r w:rsidRPr="00C347C3">
        <w:rPr>
          <w:rFonts w:ascii="Georgia" w:hAnsi="Georgia"/>
          <w:sz w:val="24"/>
          <w:szCs w:val="24"/>
        </w:rPr>
        <w:lastRenderedPageBreak/>
        <w:t>Glossary of Terms</w:t>
      </w:r>
    </w:p>
    <w:p w14:paraId="4A61C8C1" w14:textId="77777777" w:rsidR="007F319A" w:rsidRPr="00C347C3" w:rsidRDefault="007F319A" w:rsidP="007F319A">
      <w:pPr>
        <w:spacing w:after="0" w:line="240" w:lineRule="auto"/>
        <w:jc w:val="both"/>
        <w:rPr>
          <w:rFonts w:ascii="Georgia" w:hAnsi="Georgia" w:cs="Arial"/>
          <w:sz w:val="24"/>
          <w:szCs w:val="24"/>
        </w:rPr>
      </w:pPr>
      <w:r w:rsidRPr="00C347C3">
        <w:rPr>
          <w:rFonts w:ascii="Georgia" w:hAnsi="Georgia" w:cs="Arial"/>
          <w:color w:val="666666"/>
          <w:sz w:val="24"/>
          <w:szCs w:val="24"/>
        </w:rPr>
        <w:t>‘</w:t>
      </w:r>
      <w:r w:rsidRPr="00C347C3">
        <w:rPr>
          <w:rFonts w:ascii="Georgia" w:hAnsi="Georgia" w:cs="Arial"/>
          <w:b/>
          <w:sz w:val="24"/>
          <w:szCs w:val="24"/>
        </w:rPr>
        <w:t>Applicant’</w:t>
      </w:r>
      <w:r w:rsidRPr="00C347C3">
        <w:rPr>
          <w:rFonts w:ascii="Georgia" w:hAnsi="Georgia" w:cs="Arial"/>
          <w:sz w:val="24"/>
          <w:szCs w:val="24"/>
        </w:rPr>
        <w:t xml:space="preserve"> means the parent / guardian of a Child who has made an application for admission to </w:t>
      </w:r>
      <w:r>
        <w:rPr>
          <w:rFonts w:ascii="Georgia" w:hAnsi="Georgia" w:cs="Arial"/>
          <w:sz w:val="24"/>
          <w:szCs w:val="24"/>
        </w:rPr>
        <w:t>Scoil Aonghusa CNS</w:t>
      </w:r>
    </w:p>
    <w:p w14:paraId="245F63D7" w14:textId="77777777" w:rsidR="007F319A" w:rsidRPr="00C347C3" w:rsidRDefault="007F319A" w:rsidP="007F319A">
      <w:pPr>
        <w:spacing w:after="0" w:line="240" w:lineRule="auto"/>
        <w:jc w:val="both"/>
        <w:rPr>
          <w:rFonts w:ascii="Georgia" w:hAnsi="Georgia" w:cs="Arial"/>
          <w:sz w:val="24"/>
          <w:szCs w:val="24"/>
        </w:rPr>
      </w:pPr>
    </w:p>
    <w:p w14:paraId="7A85ECC5" w14:textId="77777777" w:rsidR="007F319A" w:rsidRPr="00C347C3" w:rsidRDefault="007F319A" w:rsidP="007F319A">
      <w:pPr>
        <w:spacing w:after="0" w:line="240" w:lineRule="auto"/>
        <w:jc w:val="both"/>
        <w:rPr>
          <w:rFonts w:ascii="Georgia" w:hAnsi="Georgia" w:cs="Arial"/>
          <w:sz w:val="24"/>
          <w:szCs w:val="24"/>
        </w:rPr>
      </w:pPr>
      <w:r w:rsidRPr="00C347C3">
        <w:rPr>
          <w:rFonts w:ascii="Georgia" w:hAnsi="Georgia" w:cs="Arial"/>
          <w:sz w:val="24"/>
          <w:szCs w:val="24"/>
        </w:rPr>
        <w:t>‘</w:t>
      </w:r>
      <w:r w:rsidRPr="00C347C3">
        <w:rPr>
          <w:rFonts w:ascii="Georgia" w:hAnsi="Georgia" w:cs="Arial"/>
          <w:b/>
          <w:bCs/>
          <w:sz w:val="24"/>
          <w:szCs w:val="24"/>
        </w:rPr>
        <w:t>Child’</w:t>
      </w:r>
      <w:r w:rsidRPr="00C347C3">
        <w:rPr>
          <w:rFonts w:ascii="Georgia" w:hAnsi="Georgia" w:cs="Arial"/>
          <w:sz w:val="24"/>
          <w:szCs w:val="24"/>
        </w:rPr>
        <w:t xml:space="preserve"> means the person in respect of whom the application is being made.</w:t>
      </w:r>
    </w:p>
    <w:p w14:paraId="7ED92E35" w14:textId="77777777" w:rsidR="007F319A" w:rsidRPr="00C347C3" w:rsidRDefault="007F319A" w:rsidP="007F319A">
      <w:pPr>
        <w:spacing w:after="0" w:line="240" w:lineRule="auto"/>
        <w:jc w:val="both"/>
        <w:rPr>
          <w:rFonts w:ascii="Georgia" w:hAnsi="Georgia" w:cs="Arial"/>
          <w:sz w:val="24"/>
          <w:szCs w:val="24"/>
        </w:rPr>
      </w:pPr>
    </w:p>
    <w:p w14:paraId="6CCEB624" w14:textId="77777777" w:rsidR="007F319A" w:rsidRDefault="007F319A" w:rsidP="007F319A">
      <w:pPr>
        <w:spacing w:after="0" w:line="240" w:lineRule="auto"/>
        <w:jc w:val="both"/>
        <w:rPr>
          <w:rFonts w:ascii="Georgia" w:hAnsi="Georgia" w:cs="Arial"/>
          <w:sz w:val="24"/>
          <w:szCs w:val="24"/>
        </w:rPr>
      </w:pPr>
      <w:r w:rsidRPr="00C347C3">
        <w:rPr>
          <w:rFonts w:ascii="Georgia" w:hAnsi="Georgia" w:cs="Arial"/>
          <w:sz w:val="24"/>
          <w:szCs w:val="24"/>
        </w:rPr>
        <w:t>‘</w:t>
      </w:r>
      <w:r w:rsidRPr="00C347C3">
        <w:rPr>
          <w:rFonts w:ascii="Georgia" w:hAnsi="Georgia" w:cs="Arial"/>
          <w:b/>
          <w:sz w:val="24"/>
          <w:szCs w:val="24"/>
        </w:rPr>
        <w:t>Student’</w:t>
      </w:r>
      <w:r w:rsidRPr="00C347C3">
        <w:rPr>
          <w:rFonts w:ascii="Georgia" w:hAnsi="Georgia" w:cs="Arial"/>
          <w:sz w:val="24"/>
          <w:szCs w:val="24"/>
        </w:rPr>
        <w:t xml:space="preserve"> means the person in respect of whom an</w:t>
      </w:r>
      <w:r>
        <w:rPr>
          <w:rFonts w:ascii="Georgia" w:hAnsi="Georgia" w:cs="Arial"/>
          <w:sz w:val="24"/>
          <w:szCs w:val="24"/>
        </w:rPr>
        <w:t xml:space="preserve"> </w:t>
      </w:r>
      <w:r w:rsidRPr="00C347C3">
        <w:rPr>
          <w:rFonts w:ascii="Georgia" w:hAnsi="Georgia" w:cs="Arial"/>
          <w:sz w:val="24"/>
          <w:szCs w:val="24"/>
        </w:rPr>
        <w:t xml:space="preserve">offer of admission by the school has been accepted on behalf of the Child. </w:t>
      </w:r>
    </w:p>
    <w:p w14:paraId="512E6BE7" w14:textId="77777777" w:rsidR="007F319A" w:rsidRDefault="007F319A" w:rsidP="007F319A">
      <w:pPr>
        <w:spacing w:after="0" w:line="240" w:lineRule="auto"/>
        <w:jc w:val="both"/>
        <w:rPr>
          <w:rFonts w:ascii="Georgia" w:hAnsi="Georgia" w:cs="Arial"/>
          <w:sz w:val="24"/>
          <w:szCs w:val="24"/>
        </w:rPr>
      </w:pPr>
    </w:p>
    <w:p w14:paraId="7CEE5B40" w14:textId="77777777" w:rsidR="007F319A" w:rsidRPr="00C347C3" w:rsidRDefault="007F319A" w:rsidP="007F319A">
      <w:pPr>
        <w:spacing w:after="0" w:line="360" w:lineRule="auto"/>
        <w:jc w:val="both"/>
        <w:rPr>
          <w:rFonts w:ascii="Georgia" w:hAnsi="Georgia" w:cs="Arial"/>
          <w:sz w:val="24"/>
          <w:szCs w:val="24"/>
        </w:rPr>
      </w:pPr>
      <w:r>
        <w:rPr>
          <w:rFonts w:ascii="Georgia" w:hAnsi="Georgia" w:cs="Arial"/>
          <w:b/>
          <w:sz w:val="24"/>
          <w:szCs w:val="24"/>
        </w:rPr>
        <w:t>‘Sibling’</w:t>
      </w:r>
      <w:r>
        <w:rPr>
          <w:rFonts w:ascii="Georgia" w:hAnsi="Georgia" w:cs="Arial"/>
          <w:sz w:val="24"/>
          <w:szCs w:val="24"/>
        </w:rPr>
        <w:t xml:space="preserve"> means brother/ sister or stepbrother/stepsister who is resident at the same address as the child</w:t>
      </w:r>
    </w:p>
    <w:p w14:paraId="5F2F9A63" w14:textId="77777777" w:rsidR="007F319A" w:rsidRPr="00C347C3" w:rsidRDefault="007F319A" w:rsidP="007F319A">
      <w:pPr>
        <w:spacing w:after="0" w:line="240" w:lineRule="auto"/>
        <w:jc w:val="both"/>
        <w:rPr>
          <w:rFonts w:ascii="Georgia" w:hAnsi="Georgia" w:cs="Arial"/>
          <w:sz w:val="24"/>
          <w:szCs w:val="24"/>
        </w:rPr>
      </w:pPr>
    </w:p>
    <w:p w14:paraId="4042B6C9" w14:textId="77777777" w:rsidR="007F319A" w:rsidRPr="00EA2A90" w:rsidRDefault="007F319A" w:rsidP="007F319A">
      <w:pPr>
        <w:spacing w:after="0" w:line="240" w:lineRule="auto"/>
        <w:jc w:val="both"/>
        <w:rPr>
          <w:rFonts w:ascii="Georgia" w:hAnsi="Georgia" w:cs="Arial"/>
          <w:sz w:val="24"/>
          <w:szCs w:val="24"/>
        </w:rPr>
      </w:pPr>
      <w:r w:rsidRPr="00C347C3">
        <w:rPr>
          <w:rFonts w:ascii="Georgia" w:hAnsi="Georgia" w:cs="Arial"/>
          <w:sz w:val="24"/>
          <w:szCs w:val="24"/>
          <w:shd w:val="clear" w:color="auto" w:fill="FFFFFF"/>
        </w:rPr>
        <w:t>‘</w:t>
      </w:r>
      <w:r w:rsidRPr="00C347C3">
        <w:rPr>
          <w:rFonts w:ascii="Georgia" w:hAnsi="Georgia" w:cs="Arial"/>
          <w:b/>
          <w:sz w:val="24"/>
          <w:szCs w:val="24"/>
          <w:shd w:val="clear" w:color="auto" w:fill="FFFFFF"/>
        </w:rPr>
        <w:t>Gender’</w:t>
      </w:r>
      <w:r w:rsidRPr="00C347C3">
        <w:rPr>
          <w:rFonts w:ascii="Georgia" w:hAnsi="Georgia" w:cs="Arial"/>
          <w:sz w:val="24"/>
          <w:szCs w:val="24"/>
          <w:shd w:val="clear" w:color="auto" w:fill="FFFFFF"/>
        </w:rPr>
        <w:t>, in line with the definition of “</w:t>
      </w:r>
      <w:r w:rsidRPr="00C347C3">
        <w:rPr>
          <w:rFonts w:ascii="Georgia" w:hAnsi="Georgia" w:cs="Arial"/>
          <w:i/>
          <w:iCs/>
          <w:sz w:val="24"/>
          <w:szCs w:val="24"/>
          <w:shd w:val="clear" w:color="auto" w:fill="FFFFFF"/>
        </w:rPr>
        <w:t>the gender ground</w:t>
      </w:r>
      <w:r w:rsidRPr="00C347C3">
        <w:rPr>
          <w:rFonts w:ascii="Georgia" w:hAnsi="Georgia" w:cs="Arial"/>
          <w:sz w:val="24"/>
          <w:szCs w:val="24"/>
          <w:shd w:val="clear" w:color="auto" w:fill="FFFFFF"/>
        </w:rPr>
        <w:t>” in the Equal Status Act 2000, is such that “</w:t>
      </w:r>
      <w:r w:rsidRPr="00C347C3">
        <w:rPr>
          <w:rFonts w:ascii="Georgia" w:hAnsi="Georgia" w:cs="Arial"/>
          <w:i/>
          <w:iCs/>
          <w:sz w:val="24"/>
          <w:szCs w:val="24"/>
          <w:shd w:val="clear" w:color="auto" w:fill="FFFFFF"/>
        </w:rPr>
        <w:t>one is male and the other is female</w:t>
      </w:r>
      <w:r w:rsidRPr="00C347C3">
        <w:rPr>
          <w:rFonts w:ascii="Georgia" w:hAnsi="Georgia" w:cs="Arial"/>
          <w:sz w:val="24"/>
          <w:szCs w:val="24"/>
          <w:shd w:val="clear" w:color="auto" w:fill="FFFFFF"/>
        </w:rPr>
        <w:t>”. This does not prejudice any Child who is Intersex or identifies as Androgynous/</w:t>
      </w:r>
      <w:r w:rsidRPr="00C347C3">
        <w:rPr>
          <w:rFonts w:ascii="Georgia" w:hAnsi="Georgia"/>
          <w:sz w:val="24"/>
          <w:szCs w:val="24"/>
        </w:rPr>
        <w:t>A</w:t>
      </w:r>
      <w:r w:rsidRPr="00C347C3">
        <w:rPr>
          <w:rFonts w:ascii="Georgia" w:hAnsi="Georgia" w:cs="Arial"/>
          <w:sz w:val="24"/>
          <w:szCs w:val="24"/>
          <w:shd w:val="clear" w:color="auto" w:fill="FFFFFF"/>
        </w:rPr>
        <w:t>ndrogyne, Bigender, Demigender, Gender Fluid, Genderqueer, Multigender, Neutrois, Non-binary, Transgender, Transsexual or otherwise</w:t>
      </w:r>
      <w:r w:rsidRPr="00C347C3">
        <w:rPr>
          <w:rFonts w:ascii="Georgia" w:hAnsi="Georgia" w:cs="Arial"/>
          <w:i/>
          <w:sz w:val="24"/>
          <w:szCs w:val="24"/>
          <w:shd w:val="clear" w:color="auto" w:fill="FFFFFF"/>
        </w:rPr>
        <w:t xml:space="preserve">. </w:t>
      </w:r>
    </w:p>
    <w:p w14:paraId="5A6B094C" w14:textId="77777777" w:rsidR="007F319A" w:rsidRPr="00C347C3" w:rsidRDefault="007F319A" w:rsidP="007F319A">
      <w:pPr>
        <w:spacing w:after="0" w:line="240" w:lineRule="auto"/>
        <w:jc w:val="both"/>
        <w:rPr>
          <w:rFonts w:ascii="Georgia" w:eastAsia="Times New Roman" w:hAnsi="Georgia"/>
          <w:color w:val="FF0000"/>
          <w:sz w:val="24"/>
          <w:szCs w:val="24"/>
          <w:lang w:eastAsia="en-IE"/>
        </w:rPr>
      </w:pPr>
    </w:p>
    <w:p w14:paraId="57507F00" w14:textId="77777777" w:rsidR="007F319A" w:rsidRPr="00C347C3" w:rsidRDefault="007F319A" w:rsidP="007F319A">
      <w:pPr>
        <w:spacing w:after="0" w:line="240" w:lineRule="auto"/>
        <w:jc w:val="both"/>
        <w:rPr>
          <w:rFonts w:ascii="Georgia" w:eastAsia="Times New Roman" w:hAnsi="Georgia"/>
          <w:color w:val="000000" w:themeColor="text1"/>
          <w:sz w:val="24"/>
          <w:szCs w:val="24"/>
          <w:lang w:eastAsia="en-IE"/>
        </w:rPr>
      </w:pPr>
      <w:r w:rsidRPr="00C347C3">
        <w:rPr>
          <w:rFonts w:ascii="Georgia" w:eastAsia="Times New Roman" w:hAnsi="Georgia"/>
          <w:color w:val="000000" w:themeColor="text1"/>
          <w:sz w:val="24"/>
          <w:szCs w:val="24"/>
          <w:lang w:eastAsia="en-IE"/>
        </w:rPr>
        <w:t>‘</w:t>
      </w:r>
      <w:r w:rsidRPr="00C347C3">
        <w:rPr>
          <w:rFonts w:ascii="Georgia" w:eastAsia="Times New Roman" w:hAnsi="Georgia"/>
          <w:b/>
          <w:color w:val="000000" w:themeColor="text1"/>
          <w:sz w:val="24"/>
          <w:szCs w:val="24"/>
          <w:lang w:eastAsia="en-IE"/>
        </w:rPr>
        <w:t>Parent’</w:t>
      </w:r>
      <w:r w:rsidRPr="00C347C3">
        <w:rPr>
          <w:rFonts w:ascii="Georgia" w:eastAsia="Times New Roman" w:hAnsi="Georgia"/>
          <w:color w:val="000000" w:themeColor="text1"/>
          <w:sz w:val="24"/>
          <w:szCs w:val="24"/>
          <w:lang w:eastAsia="en-IE"/>
        </w:rPr>
        <w:t xml:space="preserve"> has the same meaning as in the Education Act 1998 and includes a foster parent and a guardian appointed under the Guardianship of Children Acts, 1964 to 1997.</w:t>
      </w:r>
    </w:p>
    <w:p w14:paraId="46250D66" w14:textId="77777777" w:rsidR="007F319A" w:rsidRPr="00C347C3" w:rsidRDefault="007F319A" w:rsidP="007F319A">
      <w:pPr>
        <w:spacing w:after="0" w:line="240" w:lineRule="auto"/>
        <w:jc w:val="both"/>
        <w:rPr>
          <w:rFonts w:ascii="Georgia" w:eastAsia="Times New Roman" w:hAnsi="Georgia"/>
          <w:color w:val="000000" w:themeColor="text1"/>
          <w:sz w:val="24"/>
          <w:szCs w:val="24"/>
          <w:lang w:eastAsia="en-IE"/>
        </w:rPr>
      </w:pPr>
    </w:p>
    <w:p w14:paraId="167FD933" w14:textId="423768DA" w:rsidR="007F319A" w:rsidRPr="00C347C3" w:rsidRDefault="007F319A" w:rsidP="007F319A">
      <w:pPr>
        <w:spacing w:after="0" w:line="240" w:lineRule="auto"/>
        <w:jc w:val="both"/>
        <w:rPr>
          <w:rFonts w:ascii="Georgia" w:hAnsi="Georgia"/>
          <w:b/>
          <w:sz w:val="24"/>
          <w:szCs w:val="24"/>
          <w:lang w:val="en-US" w:eastAsia="ja-JP"/>
        </w:rPr>
      </w:pPr>
      <w:r w:rsidRPr="00C347C3">
        <w:rPr>
          <w:rFonts w:ascii="Georgia" w:hAnsi="Georgia" w:cs="Arial"/>
          <w:sz w:val="24"/>
          <w:szCs w:val="24"/>
        </w:rPr>
        <w:t>‘</w:t>
      </w:r>
      <w:r w:rsidRPr="00C347C3">
        <w:rPr>
          <w:rFonts w:ascii="Georgia" w:hAnsi="Georgia" w:cs="Arial"/>
          <w:b/>
          <w:sz w:val="24"/>
          <w:szCs w:val="24"/>
        </w:rPr>
        <w:t>Special Class’</w:t>
      </w:r>
      <w:r w:rsidRPr="00C347C3">
        <w:rPr>
          <w:rFonts w:ascii="Georgia" w:hAnsi="Georgia" w:cs="Arial"/>
          <w:sz w:val="24"/>
          <w:szCs w:val="24"/>
          <w:shd w:val="clear" w:color="auto" w:fill="FFFFFF"/>
        </w:rPr>
        <w:t xml:space="preserve"> means a class that has, with the approval of the Minister of Education and Skills, been established by a school to provide an education exclusively for S</w:t>
      </w:r>
      <w:r w:rsidRPr="00C347C3">
        <w:rPr>
          <w:rFonts w:ascii="Georgia" w:hAnsi="Georgia" w:cs="Arial"/>
          <w:sz w:val="24"/>
          <w:szCs w:val="24"/>
        </w:rPr>
        <w:t>tudents</w:t>
      </w:r>
      <w:r>
        <w:rPr>
          <w:rFonts w:ascii="Georgia" w:hAnsi="Georgia" w:cs="Arial"/>
          <w:sz w:val="24"/>
          <w:szCs w:val="24"/>
        </w:rPr>
        <w:t xml:space="preserve"> </w:t>
      </w:r>
      <w:r w:rsidRPr="00C347C3">
        <w:rPr>
          <w:rFonts w:ascii="Georgia" w:hAnsi="Georgia" w:cs="Arial"/>
          <w:sz w:val="24"/>
          <w:szCs w:val="24"/>
          <w:shd w:val="clear" w:color="auto" w:fill="FFFFFF"/>
        </w:rPr>
        <w:t xml:space="preserve">with a category or categories of special educational needs specified by the Minister of Education and Skills. </w:t>
      </w:r>
      <w:r>
        <w:rPr>
          <w:rFonts w:ascii="Georgia" w:hAnsi="Georgia" w:cs="Arial"/>
          <w:sz w:val="24"/>
          <w:szCs w:val="24"/>
          <w:shd w:val="clear" w:color="auto" w:fill="FFFFFF"/>
        </w:rPr>
        <w:t xml:space="preserve">  </w:t>
      </w:r>
      <w:r>
        <w:rPr>
          <w:rFonts w:ascii="Georgia" w:eastAsia="Times New Roman" w:hAnsi="Georgia"/>
          <w:color w:val="000000" w:themeColor="text1"/>
          <w:sz w:val="24"/>
          <w:szCs w:val="24"/>
          <w:lang w:eastAsia="en-IE"/>
        </w:rPr>
        <w:t xml:space="preserve">Scoil Aonghusa CNS </w:t>
      </w:r>
      <w:r>
        <w:rPr>
          <w:rFonts w:ascii="Georgia" w:hAnsi="Georgia"/>
          <w:sz w:val="24"/>
          <w:szCs w:val="24"/>
          <w:lang w:val="en-US" w:eastAsia="ja-JP"/>
        </w:rPr>
        <w:t>has two</w:t>
      </w:r>
      <w:r w:rsidRPr="00C347C3">
        <w:rPr>
          <w:rFonts w:ascii="Georgia" w:hAnsi="Georgia"/>
          <w:sz w:val="24"/>
          <w:szCs w:val="24"/>
          <w:lang w:val="en-US" w:eastAsia="ja-JP"/>
        </w:rPr>
        <w:t xml:space="preserve"> Special Class</w:t>
      </w:r>
      <w:r>
        <w:rPr>
          <w:rFonts w:ascii="Georgia" w:hAnsi="Georgia"/>
          <w:sz w:val="24"/>
          <w:szCs w:val="24"/>
          <w:lang w:val="en-US" w:eastAsia="ja-JP"/>
        </w:rPr>
        <w:t>es</w:t>
      </w:r>
      <w:r w:rsidRPr="00C347C3">
        <w:rPr>
          <w:rFonts w:ascii="Georgia" w:hAnsi="Georgia"/>
          <w:sz w:val="24"/>
          <w:szCs w:val="24"/>
          <w:lang w:val="en-US" w:eastAsia="ja-JP"/>
        </w:rPr>
        <w:t xml:space="preserve">, established to cater for special educational needs of </w:t>
      </w:r>
      <w:r w:rsidRPr="00C347C3">
        <w:rPr>
          <w:rFonts w:ascii="Georgia" w:hAnsi="Georgia" w:cs="Arial"/>
          <w:sz w:val="24"/>
          <w:szCs w:val="24"/>
        </w:rPr>
        <w:t>students</w:t>
      </w:r>
      <w:r w:rsidRPr="00C347C3">
        <w:rPr>
          <w:rFonts w:ascii="Georgia" w:hAnsi="Georgia"/>
          <w:sz w:val="24"/>
          <w:szCs w:val="24"/>
          <w:lang w:val="en-US" w:eastAsia="ja-JP"/>
        </w:rPr>
        <w:t xml:space="preserve"> </w:t>
      </w:r>
      <w:r w:rsidRPr="00A761DD">
        <w:rPr>
          <w:rFonts w:ascii="Georgia" w:hAnsi="Georgia"/>
          <w:sz w:val="24"/>
          <w:szCs w:val="24"/>
          <w:lang w:val="en-US" w:eastAsia="ja-JP"/>
        </w:rPr>
        <w:t>with Autism/Autistic Spectrum Disorders</w:t>
      </w:r>
      <w:r>
        <w:rPr>
          <w:rFonts w:ascii="Georgia" w:hAnsi="Georgia"/>
          <w:sz w:val="24"/>
          <w:szCs w:val="24"/>
          <w:lang w:val="en-US" w:eastAsia="ja-JP"/>
        </w:rPr>
        <w:t>.</w:t>
      </w:r>
      <w:r w:rsidRPr="00A761DD">
        <w:rPr>
          <w:rFonts w:ascii="Georgia" w:hAnsi="Georgia"/>
          <w:b/>
          <w:sz w:val="24"/>
          <w:szCs w:val="24"/>
          <w:lang w:val="en-US" w:eastAsia="ja-JP"/>
        </w:rPr>
        <w:t xml:space="preserve"> </w:t>
      </w:r>
    </w:p>
    <w:p w14:paraId="41BC3685" w14:textId="77777777" w:rsidR="007F319A" w:rsidRPr="00C347C3" w:rsidRDefault="007F319A" w:rsidP="007F319A">
      <w:pPr>
        <w:spacing w:after="0" w:line="240" w:lineRule="auto"/>
        <w:jc w:val="both"/>
        <w:rPr>
          <w:rFonts w:ascii="Georgia" w:eastAsia="Georgia" w:hAnsi="Georgia" w:cs="Georgia"/>
          <w:strike/>
          <w:sz w:val="24"/>
          <w:szCs w:val="24"/>
          <w:lang w:val="en-US"/>
        </w:rPr>
      </w:pPr>
    </w:p>
    <w:p w14:paraId="6C84609C" w14:textId="77777777" w:rsidR="007F319A" w:rsidRPr="00A65740" w:rsidRDefault="007F319A" w:rsidP="007F319A">
      <w:pPr>
        <w:spacing w:after="0" w:line="240" w:lineRule="auto"/>
        <w:jc w:val="both"/>
        <w:rPr>
          <w:rFonts w:ascii="Georgia" w:eastAsia="Georgia" w:hAnsi="Georgia" w:cs="Georgia"/>
          <w:bCs/>
          <w:sz w:val="24"/>
          <w:szCs w:val="24"/>
          <w:lang w:val="en-US"/>
        </w:rPr>
      </w:pPr>
      <w:r>
        <w:rPr>
          <w:rFonts w:ascii="Georgia" w:eastAsia="Georgia" w:hAnsi="Georgia" w:cs="Georgia"/>
          <w:b/>
          <w:bCs/>
          <w:sz w:val="24"/>
          <w:szCs w:val="24"/>
          <w:lang w:val="en-US"/>
        </w:rPr>
        <w:t xml:space="preserve">‘Relevant Professional’ </w:t>
      </w:r>
      <w:r>
        <w:rPr>
          <w:rFonts w:ascii="Georgia" w:eastAsia="Georgia" w:hAnsi="Georgia" w:cs="Georgia"/>
          <w:bCs/>
          <w:sz w:val="24"/>
          <w:szCs w:val="24"/>
          <w:lang w:val="en-US"/>
        </w:rPr>
        <w:t>means a professional/team of professionals who is/are qualified to diagnose Autism as outlined in ‘</w:t>
      </w:r>
      <w:r w:rsidRPr="0053189D">
        <w:rPr>
          <w:rFonts w:ascii="Georgia" w:eastAsia="Georgia" w:hAnsi="Georgia" w:cs="Georgia"/>
          <w:bCs/>
          <w:i/>
          <w:sz w:val="24"/>
          <w:szCs w:val="24"/>
          <w:lang w:val="en-US"/>
        </w:rPr>
        <w:t xml:space="preserve">Guidelines for Setting Up and Organising Special Classes for Boards of Management and  Principals of Primary and Post-Primary Schools’, </w:t>
      </w:r>
      <w:r>
        <w:rPr>
          <w:rFonts w:ascii="Georgia" w:eastAsia="Georgia" w:hAnsi="Georgia" w:cs="Georgia"/>
          <w:bCs/>
          <w:sz w:val="24"/>
          <w:szCs w:val="24"/>
          <w:lang w:val="en-US"/>
        </w:rPr>
        <w:t xml:space="preserve">National Council for Special Education (NCSE).  Examples include professionals such as psychologist/psychiatrist or teams of professionals including psychologist/psychiatrist </w:t>
      </w:r>
      <w:r w:rsidRPr="0053189D">
        <w:rPr>
          <w:rFonts w:ascii="Georgia" w:eastAsia="Georgia" w:hAnsi="Georgia" w:cs="Georgia"/>
          <w:b/>
          <w:bCs/>
          <w:i/>
          <w:sz w:val="24"/>
          <w:szCs w:val="24"/>
          <w:lang w:val="en-US"/>
        </w:rPr>
        <w:t>and</w:t>
      </w:r>
      <w:r>
        <w:rPr>
          <w:rFonts w:ascii="Georgia" w:eastAsia="Georgia" w:hAnsi="Georgia" w:cs="Georgia"/>
          <w:bCs/>
          <w:sz w:val="24"/>
          <w:szCs w:val="24"/>
          <w:lang w:val="en-US"/>
        </w:rPr>
        <w:t xml:space="preserve"> a professional such as speech and language therapist</w:t>
      </w:r>
      <w:r w:rsidRPr="0053189D">
        <w:rPr>
          <w:rFonts w:ascii="Georgia" w:eastAsia="Georgia" w:hAnsi="Georgia" w:cs="Georgia"/>
          <w:bCs/>
          <w:sz w:val="24"/>
          <w:szCs w:val="24"/>
          <w:lang w:val="en-US"/>
        </w:rPr>
        <w:t xml:space="preserve"> </w:t>
      </w:r>
    </w:p>
    <w:p w14:paraId="2D7B27C6" w14:textId="77777777" w:rsidR="007F319A" w:rsidRDefault="007F319A" w:rsidP="007F319A">
      <w:pPr>
        <w:spacing w:after="0" w:line="240" w:lineRule="auto"/>
        <w:jc w:val="both"/>
        <w:rPr>
          <w:rFonts w:ascii="Georgia" w:eastAsia="Georgia" w:hAnsi="Georgia" w:cs="Georgia"/>
          <w:b/>
          <w:bCs/>
          <w:sz w:val="24"/>
          <w:szCs w:val="24"/>
          <w:lang w:val="en-US"/>
        </w:rPr>
      </w:pPr>
    </w:p>
    <w:p w14:paraId="68B1AE5E" w14:textId="77777777" w:rsidR="007F319A" w:rsidRPr="00C347C3" w:rsidRDefault="007F319A" w:rsidP="007F319A">
      <w:pPr>
        <w:spacing w:after="0" w:line="240" w:lineRule="auto"/>
        <w:jc w:val="both"/>
        <w:rPr>
          <w:rFonts w:ascii="Georgia" w:eastAsiaTheme="majorEastAsia" w:hAnsi="Georgia" w:cstheme="majorBidi"/>
          <w:b/>
          <w:bCs/>
          <w:smallCaps/>
          <w:color w:val="000000" w:themeColor="text1"/>
          <w:sz w:val="24"/>
          <w:szCs w:val="24"/>
          <w:lang w:val="en-US" w:eastAsia="ja-JP"/>
        </w:rPr>
      </w:pPr>
      <w:r w:rsidRPr="00C347C3">
        <w:rPr>
          <w:rFonts w:ascii="Georgia" w:eastAsia="Georgia" w:hAnsi="Georgia" w:cs="Georgia"/>
          <w:b/>
          <w:bCs/>
          <w:sz w:val="24"/>
          <w:szCs w:val="24"/>
          <w:lang w:val="en-US"/>
        </w:rPr>
        <w:t xml:space="preserve">‘Junior Infants’ </w:t>
      </w:r>
      <w:r w:rsidRPr="00C347C3">
        <w:rPr>
          <w:rFonts w:ascii="Georgia" w:eastAsia="Georgia" w:hAnsi="Georgia" w:cs="Georgia"/>
          <w:sz w:val="24"/>
          <w:szCs w:val="24"/>
          <w:lang w:val="en-US"/>
        </w:rPr>
        <w:t xml:space="preserve">means the intake group </w:t>
      </w:r>
      <w:r w:rsidRPr="00C347C3" w:rsidDel="00A172F6">
        <w:rPr>
          <w:rFonts w:ascii="Georgia" w:eastAsia="Georgia" w:hAnsi="Georgia" w:cs="Georgia"/>
          <w:sz w:val="24"/>
          <w:szCs w:val="24"/>
          <w:lang w:val="en-US"/>
        </w:rPr>
        <w:t xml:space="preserve">of </w:t>
      </w:r>
      <w:r w:rsidRPr="00C347C3">
        <w:rPr>
          <w:rFonts w:ascii="Georgia" w:eastAsia="Georgia" w:hAnsi="Georgia" w:cs="Georgia"/>
          <w:sz w:val="24"/>
          <w:szCs w:val="24"/>
          <w:lang w:val="en-US"/>
        </w:rPr>
        <w:t>Students</w:t>
      </w:r>
      <w:r>
        <w:rPr>
          <w:rFonts w:ascii="Georgia" w:eastAsia="Georgia" w:hAnsi="Georgia" w:cs="Georgia"/>
          <w:sz w:val="24"/>
          <w:szCs w:val="24"/>
          <w:lang w:val="en-US"/>
        </w:rPr>
        <w:t xml:space="preserve"> </w:t>
      </w:r>
      <w:r w:rsidRPr="00C347C3">
        <w:rPr>
          <w:rFonts w:ascii="Georgia" w:eastAsia="Georgia" w:hAnsi="Georgia" w:cs="Georgia"/>
          <w:sz w:val="24"/>
          <w:szCs w:val="24"/>
          <w:lang w:val="en-US"/>
        </w:rPr>
        <w:t>for the most junior class in a schoo</w:t>
      </w:r>
      <w:r>
        <w:rPr>
          <w:rFonts w:ascii="Georgia" w:eastAsia="Georgia" w:hAnsi="Georgia" w:cs="Georgia"/>
          <w:sz w:val="24"/>
          <w:szCs w:val="24"/>
          <w:lang w:val="en-US"/>
        </w:rPr>
        <w:t xml:space="preserve">l </w:t>
      </w:r>
      <w:r w:rsidRPr="00C347C3">
        <w:rPr>
          <w:rFonts w:ascii="Georgia" w:eastAsia="Georgia" w:hAnsi="Georgia" w:cs="Georgia"/>
          <w:sz w:val="24"/>
          <w:szCs w:val="24"/>
          <w:lang w:val="en-US"/>
        </w:rPr>
        <w:t xml:space="preserve">but does not include the Early Start Pre-Schools/Early Intervention Classes or any crèche or pre-school groups facilitated on site. </w:t>
      </w:r>
      <w:r w:rsidRPr="00C347C3">
        <w:rPr>
          <w:rFonts w:ascii="Georgia" w:hAnsi="Georgia"/>
          <w:sz w:val="24"/>
          <w:szCs w:val="24"/>
        </w:rPr>
        <w:br w:type="page"/>
      </w:r>
    </w:p>
    <w:p w14:paraId="037B4B61" w14:textId="77777777" w:rsidR="007F319A" w:rsidRPr="00C347C3" w:rsidRDefault="007F319A" w:rsidP="007F319A">
      <w:pPr>
        <w:pStyle w:val="Heading1"/>
        <w:numPr>
          <w:ilvl w:val="0"/>
          <w:numId w:val="19"/>
        </w:numPr>
        <w:tabs>
          <w:tab w:val="left" w:pos="851"/>
        </w:tabs>
        <w:spacing w:line="240" w:lineRule="auto"/>
        <w:ind w:left="0" w:firstLine="0"/>
        <w:rPr>
          <w:rFonts w:ascii="Georgia" w:hAnsi="Georgia"/>
          <w:sz w:val="24"/>
          <w:szCs w:val="24"/>
        </w:rPr>
      </w:pPr>
      <w:r w:rsidRPr="00C347C3">
        <w:rPr>
          <w:rFonts w:ascii="Georgia" w:hAnsi="Georgia"/>
          <w:sz w:val="24"/>
          <w:szCs w:val="24"/>
        </w:rPr>
        <w:lastRenderedPageBreak/>
        <w:t xml:space="preserve">Admission Statement </w:t>
      </w:r>
    </w:p>
    <w:p w14:paraId="2C078C0D" w14:textId="77777777" w:rsidR="007F319A" w:rsidRPr="00C347C3" w:rsidRDefault="007F319A" w:rsidP="007F319A">
      <w:pPr>
        <w:pStyle w:val="Default"/>
        <w:jc w:val="both"/>
        <w:rPr>
          <w:rFonts w:ascii="Georgia" w:hAnsi="Georgia" w:cs="Times New Roman"/>
          <w:lang w:eastAsia="en-IE"/>
        </w:rPr>
      </w:pPr>
      <w:r w:rsidRPr="00C347C3">
        <w:rPr>
          <w:rFonts w:ascii="Georgia" w:hAnsi="Georgia" w:cs="Times New Roman"/>
          <w:noProof/>
          <w:lang w:eastAsia="en-IE"/>
        </w:rPr>
        <w:drawing>
          <wp:anchor distT="0" distB="0" distL="114300" distR="114300" simplePos="0" relativeHeight="251662336" behindDoc="0" locked="0" layoutInCell="1" allowOverlap="1" wp14:anchorId="6ABC5D78" wp14:editId="575AB044">
            <wp:simplePos x="0" y="0"/>
            <wp:positionH relativeFrom="column">
              <wp:posOffset>3013451</wp:posOffset>
            </wp:positionH>
            <wp:positionV relativeFrom="paragraph">
              <wp:posOffset>347962</wp:posOffset>
            </wp:positionV>
            <wp:extent cx="2465070" cy="2265680"/>
            <wp:effectExtent l="0" t="0" r="0" b="1270"/>
            <wp:wrapThrough wrapText="bothSides">
              <wp:wrapPolygon edited="0">
                <wp:start x="0" y="0"/>
                <wp:lineTo x="0" y="21430"/>
                <wp:lineTo x="21366" y="21430"/>
                <wp:lineTo x="213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5070" cy="2265680"/>
                    </a:xfrm>
                    <a:prstGeom prst="rect">
                      <a:avLst/>
                    </a:prstGeom>
                  </pic:spPr>
                </pic:pic>
              </a:graphicData>
            </a:graphic>
          </wp:anchor>
        </w:drawing>
      </w:r>
      <w:r>
        <w:rPr>
          <w:rFonts w:ascii="Georgia" w:eastAsiaTheme="minorEastAsia" w:hAnsi="Georgia"/>
        </w:rPr>
        <w:t xml:space="preserve">Scoil Aonghusa is a Cork ETB school. </w:t>
      </w:r>
      <w:r w:rsidRPr="00C347C3">
        <w:rPr>
          <w:rFonts w:ascii="Georgia" w:eastAsiaTheme="minorEastAsia" w:hAnsi="Georgia"/>
        </w:rPr>
        <w:t>E</w:t>
      </w:r>
      <w:r w:rsidRPr="00C347C3">
        <w:rPr>
          <w:rFonts w:ascii="Georgia" w:hAnsi="Georgia" w:cs="Times New Roman"/>
          <w:lang w:eastAsia="en-IE"/>
        </w:rPr>
        <w:t>TB schools are state, multidenominational, co-educational schools underpinned by the core values of:</w:t>
      </w:r>
    </w:p>
    <w:p w14:paraId="389490F6" w14:textId="77777777" w:rsidR="007F319A" w:rsidRPr="00C347C3" w:rsidRDefault="007F319A" w:rsidP="007F319A">
      <w:pPr>
        <w:pStyle w:val="Default"/>
        <w:jc w:val="both"/>
        <w:rPr>
          <w:rFonts w:ascii="Georgia" w:hAnsi="Georgia"/>
        </w:rPr>
      </w:pPr>
    </w:p>
    <w:p w14:paraId="3689F6B9" w14:textId="77777777" w:rsidR="007F319A" w:rsidRPr="00C347C3" w:rsidRDefault="007F319A" w:rsidP="007F319A">
      <w:pPr>
        <w:pStyle w:val="Default"/>
        <w:jc w:val="both"/>
        <w:rPr>
          <w:rFonts w:ascii="Georgia" w:hAnsi="Georgia"/>
        </w:rPr>
      </w:pPr>
    </w:p>
    <w:p w14:paraId="65CAEA60" w14:textId="77777777" w:rsidR="007F319A" w:rsidRPr="00C347C3" w:rsidRDefault="007F319A" w:rsidP="007F319A">
      <w:pPr>
        <w:pStyle w:val="Default"/>
        <w:numPr>
          <w:ilvl w:val="0"/>
          <w:numId w:val="39"/>
        </w:numPr>
        <w:rPr>
          <w:rFonts w:ascii="Georgia" w:hAnsi="Georgia"/>
        </w:rPr>
      </w:pPr>
      <w:r w:rsidRPr="00C347C3">
        <w:rPr>
          <w:rFonts w:ascii="Georgia" w:hAnsi="Georgia"/>
        </w:rPr>
        <w:t>Excellence in Education; </w:t>
      </w:r>
    </w:p>
    <w:p w14:paraId="348E568B" w14:textId="77777777" w:rsidR="007F319A" w:rsidRPr="00C347C3" w:rsidRDefault="007F319A" w:rsidP="007F319A">
      <w:pPr>
        <w:pStyle w:val="Default"/>
        <w:numPr>
          <w:ilvl w:val="0"/>
          <w:numId w:val="39"/>
        </w:numPr>
        <w:rPr>
          <w:rFonts w:ascii="Georgia" w:hAnsi="Georgia"/>
        </w:rPr>
      </w:pPr>
      <w:r w:rsidRPr="00C347C3">
        <w:rPr>
          <w:rFonts w:ascii="Georgia" w:hAnsi="Georgia"/>
        </w:rPr>
        <w:t>Care; </w:t>
      </w:r>
    </w:p>
    <w:p w14:paraId="539ADB07" w14:textId="77777777" w:rsidR="007F319A" w:rsidRPr="00C347C3" w:rsidRDefault="007F319A" w:rsidP="007F319A">
      <w:pPr>
        <w:pStyle w:val="Default"/>
        <w:numPr>
          <w:ilvl w:val="0"/>
          <w:numId w:val="40"/>
        </w:numPr>
        <w:rPr>
          <w:rFonts w:ascii="Georgia" w:hAnsi="Georgia"/>
        </w:rPr>
      </w:pPr>
      <w:r w:rsidRPr="00C347C3">
        <w:rPr>
          <w:rFonts w:ascii="Georgia" w:hAnsi="Georgia"/>
        </w:rPr>
        <w:t>Equality; </w:t>
      </w:r>
    </w:p>
    <w:p w14:paraId="76D16EC9" w14:textId="77777777" w:rsidR="007F319A" w:rsidRPr="00C347C3" w:rsidRDefault="007F319A" w:rsidP="007F319A">
      <w:pPr>
        <w:pStyle w:val="Default"/>
        <w:numPr>
          <w:ilvl w:val="0"/>
          <w:numId w:val="40"/>
        </w:numPr>
        <w:rPr>
          <w:rFonts w:ascii="Georgia" w:hAnsi="Georgia"/>
        </w:rPr>
      </w:pPr>
      <w:r w:rsidRPr="00C347C3">
        <w:rPr>
          <w:rFonts w:ascii="Georgia" w:hAnsi="Georgia"/>
        </w:rPr>
        <w:t>Community and  </w:t>
      </w:r>
    </w:p>
    <w:p w14:paraId="5B940DA7" w14:textId="77777777" w:rsidR="007F319A" w:rsidRPr="00C347C3" w:rsidRDefault="007F319A" w:rsidP="007F319A">
      <w:pPr>
        <w:pStyle w:val="Default"/>
        <w:numPr>
          <w:ilvl w:val="0"/>
          <w:numId w:val="40"/>
        </w:numPr>
        <w:rPr>
          <w:rFonts w:ascii="Georgia" w:hAnsi="Georgia"/>
        </w:rPr>
      </w:pPr>
      <w:r w:rsidRPr="00C347C3">
        <w:rPr>
          <w:rFonts w:ascii="Georgia" w:hAnsi="Georgia"/>
        </w:rPr>
        <w:t>Respect. </w:t>
      </w:r>
    </w:p>
    <w:p w14:paraId="59DCAA97" w14:textId="77777777" w:rsidR="007F319A" w:rsidRPr="00C347C3" w:rsidRDefault="007F319A" w:rsidP="007F319A">
      <w:pPr>
        <w:pStyle w:val="Default"/>
        <w:jc w:val="both"/>
        <w:rPr>
          <w:rFonts w:ascii="Georgia" w:hAnsi="Georgia"/>
        </w:rPr>
      </w:pPr>
    </w:p>
    <w:p w14:paraId="0189446B" w14:textId="77777777" w:rsidR="007F319A" w:rsidRPr="00C347C3" w:rsidRDefault="007F319A" w:rsidP="007F319A">
      <w:pPr>
        <w:pStyle w:val="Default"/>
        <w:jc w:val="both"/>
        <w:rPr>
          <w:rFonts w:ascii="Georgia" w:hAnsi="Georgia"/>
        </w:rPr>
      </w:pPr>
    </w:p>
    <w:p w14:paraId="0A125D05" w14:textId="77777777" w:rsidR="007F319A" w:rsidRDefault="007F319A" w:rsidP="007F319A">
      <w:pPr>
        <w:pStyle w:val="Default"/>
        <w:jc w:val="both"/>
        <w:rPr>
          <w:rFonts w:ascii="Georgia" w:hAnsi="Georgia"/>
        </w:rPr>
      </w:pPr>
    </w:p>
    <w:p w14:paraId="7D87395E" w14:textId="77777777" w:rsidR="007F319A" w:rsidRDefault="007F319A" w:rsidP="007F319A">
      <w:pPr>
        <w:pStyle w:val="Default"/>
        <w:jc w:val="both"/>
        <w:rPr>
          <w:rFonts w:ascii="Georgia" w:hAnsi="Georgia"/>
        </w:rPr>
      </w:pPr>
    </w:p>
    <w:p w14:paraId="47B0CB77" w14:textId="77777777" w:rsidR="007F319A" w:rsidRDefault="007F319A" w:rsidP="007F319A">
      <w:pPr>
        <w:pStyle w:val="Default"/>
        <w:jc w:val="both"/>
        <w:rPr>
          <w:rFonts w:ascii="Georgia" w:hAnsi="Georgia"/>
        </w:rPr>
      </w:pPr>
    </w:p>
    <w:p w14:paraId="647A5D49" w14:textId="77777777" w:rsidR="007F319A" w:rsidRDefault="007F319A" w:rsidP="007F319A">
      <w:pPr>
        <w:pStyle w:val="Default"/>
        <w:jc w:val="both"/>
        <w:rPr>
          <w:rFonts w:ascii="Georgia" w:hAnsi="Georgia"/>
        </w:rPr>
      </w:pPr>
    </w:p>
    <w:p w14:paraId="4559972E" w14:textId="77777777" w:rsidR="007F319A" w:rsidRDefault="007F319A" w:rsidP="007F319A">
      <w:pPr>
        <w:pStyle w:val="Default"/>
        <w:jc w:val="both"/>
        <w:rPr>
          <w:rFonts w:ascii="Georgia" w:hAnsi="Georgia"/>
        </w:rPr>
      </w:pPr>
    </w:p>
    <w:p w14:paraId="19099B80" w14:textId="77777777" w:rsidR="007F319A" w:rsidRPr="00C347C3" w:rsidRDefault="007F319A" w:rsidP="007F319A">
      <w:pPr>
        <w:pStyle w:val="Default"/>
        <w:jc w:val="both"/>
        <w:rPr>
          <w:rFonts w:ascii="Georgia" w:hAnsi="Georgia"/>
        </w:rPr>
      </w:pPr>
      <w:r w:rsidRPr="00C347C3">
        <w:rPr>
          <w:rFonts w:ascii="Georgia" w:hAnsi="Georgia"/>
        </w:rPr>
        <w:t>As the State provider of education, the ETB sector defines a ‘multidenominational’ school in the following way:</w:t>
      </w:r>
    </w:p>
    <w:p w14:paraId="209F4489" w14:textId="77777777" w:rsidR="007F319A" w:rsidRPr="00C347C3" w:rsidRDefault="007F319A" w:rsidP="007F319A">
      <w:pPr>
        <w:pStyle w:val="Default"/>
        <w:jc w:val="both"/>
        <w:rPr>
          <w:rFonts w:ascii="Georgia" w:hAnsi="Georgia"/>
        </w:rPr>
      </w:pPr>
    </w:p>
    <w:p w14:paraId="1914F6BE" w14:textId="77777777" w:rsidR="007F319A" w:rsidRPr="00C347C3" w:rsidRDefault="007F319A" w:rsidP="007F319A">
      <w:pPr>
        <w:pStyle w:val="Default"/>
        <w:jc w:val="both"/>
        <w:rPr>
          <w:rFonts w:ascii="Georgia" w:hAnsi="Georgia"/>
        </w:rPr>
      </w:pPr>
      <w:r w:rsidRPr="00C347C3">
        <w:rPr>
          <w:rFonts w:ascii="Georgia" w:hAnsi="Georgia"/>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w:t>
      </w:r>
    </w:p>
    <w:p w14:paraId="544A88A0" w14:textId="77777777" w:rsidR="007F319A" w:rsidRPr="00C347C3" w:rsidRDefault="007F319A" w:rsidP="007F319A">
      <w:pPr>
        <w:pStyle w:val="Default"/>
        <w:jc w:val="both"/>
        <w:rPr>
          <w:rFonts w:ascii="Georgia" w:hAnsi="Georgia"/>
        </w:rPr>
      </w:pPr>
    </w:p>
    <w:p w14:paraId="4A684568" w14:textId="77777777" w:rsidR="007F319A" w:rsidRPr="00C347C3" w:rsidRDefault="007F319A" w:rsidP="007F319A">
      <w:pPr>
        <w:pStyle w:val="Default"/>
        <w:jc w:val="both"/>
        <w:rPr>
          <w:rFonts w:ascii="Georgia" w:hAnsi="Georgia"/>
        </w:rPr>
      </w:pPr>
      <w:r w:rsidRPr="00C347C3">
        <w:rPr>
          <w:rFonts w:ascii="Georgia" w:hAnsi="Georgia"/>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w:t>
      </w:r>
    </w:p>
    <w:p w14:paraId="1D3B741C" w14:textId="77777777" w:rsidR="007F319A" w:rsidRPr="00C347C3" w:rsidRDefault="007F319A" w:rsidP="007F319A">
      <w:pPr>
        <w:pStyle w:val="Default"/>
        <w:jc w:val="both"/>
        <w:rPr>
          <w:rFonts w:ascii="Georgia" w:hAnsi="Georgia"/>
        </w:rPr>
      </w:pPr>
    </w:p>
    <w:p w14:paraId="0CE21B09" w14:textId="77777777" w:rsidR="007F319A" w:rsidRPr="00C347C3" w:rsidRDefault="007F319A" w:rsidP="007F319A">
      <w:pPr>
        <w:pStyle w:val="Default"/>
        <w:jc w:val="both"/>
        <w:rPr>
          <w:rFonts w:ascii="Georgia" w:hAnsi="Georgia"/>
        </w:rPr>
      </w:pPr>
      <w:r w:rsidRPr="00C347C3">
        <w:rPr>
          <w:rFonts w:ascii="Georgia" w:hAnsi="Georgia"/>
        </w:rPr>
        <w:t>In ETB schools, students of all religions and beliefs are treated equally.  The school environment and activities do not privilege any particular group over another whilst at the same time acknowledging and facilitating students of all religions and beliefs.</w:t>
      </w:r>
    </w:p>
    <w:p w14:paraId="5933D8F9" w14:textId="77777777" w:rsidR="007F319A" w:rsidRPr="00C347C3" w:rsidRDefault="007F319A" w:rsidP="007F319A">
      <w:pPr>
        <w:pStyle w:val="Default"/>
        <w:jc w:val="both"/>
        <w:rPr>
          <w:rFonts w:ascii="Georgia" w:hAnsi="Georgia"/>
        </w:rPr>
      </w:pPr>
    </w:p>
    <w:p w14:paraId="3517A4D8" w14:textId="77777777" w:rsidR="007F319A" w:rsidRPr="00C347C3" w:rsidRDefault="007F319A" w:rsidP="007F319A">
      <w:pPr>
        <w:pStyle w:val="Default"/>
        <w:jc w:val="both"/>
        <w:rPr>
          <w:rFonts w:ascii="Georgia" w:eastAsiaTheme="minorEastAsia" w:hAnsi="Georgia"/>
        </w:rPr>
      </w:pPr>
      <w:r w:rsidRPr="00C347C3">
        <w:rPr>
          <w:rFonts w:ascii="Georgia" w:hAnsi="Georgia"/>
        </w:rPr>
        <w:t xml:space="preserve">Accordingly, </w:t>
      </w:r>
      <w:r>
        <w:rPr>
          <w:rFonts w:ascii="Georgia" w:hAnsi="Georgia"/>
        </w:rPr>
        <w:t>Scoil Aonghusa CNS</w:t>
      </w:r>
      <w:r w:rsidRPr="00C347C3">
        <w:rPr>
          <w:rFonts w:ascii="Georgia" w:hAnsi="Georgia"/>
        </w:rPr>
        <w:t xml:space="preserve"> shall not discriminate in its admission of a Child based on the following grounds:</w:t>
      </w:r>
    </w:p>
    <w:p w14:paraId="671BCAE2" w14:textId="77777777" w:rsidR="007F319A" w:rsidRPr="00C347C3" w:rsidRDefault="007F319A" w:rsidP="007F319A">
      <w:pPr>
        <w:spacing w:after="0" w:line="240" w:lineRule="auto"/>
        <w:jc w:val="both"/>
        <w:rPr>
          <w:rFonts w:ascii="Georgia" w:eastAsiaTheme="minorEastAsia" w:hAnsi="Georgia"/>
          <w:sz w:val="24"/>
          <w:szCs w:val="24"/>
        </w:rPr>
      </w:pPr>
    </w:p>
    <w:p w14:paraId="304326D4" w14:textId="77777777" w:rsidR="007F319A" w:rsidRPr="00C347C3" w:rsidRDefault="007F319A" w:rsidP="007F319A">
      <w:pPr>
        <w:pStyle w:val="ListParagraph"/>
        <w:numPr>
          <w:ilvl w:val="0"/>
          <w:numId w:val="3"/>
        </w:numPr>
        <w:spacing w:after="0" w:line="240" w:lineRule="auto"/>
        <w:ind w:left="709" w:hanging="709"/>
        <w:jc w:val="both"/>
        <w:rPr>
          <w:rFonts w:ascii="Georgia" w:hAnsi="Georgia"/>
          <w:sz w:val="24"/>
          <w:szCs w:val="24"/>
        </w:rPr>
      </w:pPr>
      <w:r w:rsidRPr="00C347C3">
        <w:rPr>
          <w:rFonts w:ascii="Georgia" w:hAnsi="Georgia"/>
          <w:sz w:val="24"/>
          <w:szCs w:val="24"/>
        </w:rPr>
        <w:t xml:space="preserve">Gender of the Child or Applicant. </w:t>
      </w:r>
    </w:p>
    <w:p w14:paraId="1B356DFB" w14:textId="77777777" w:rsidR="007F319A" w:rsidRPr="00C347C3" w:rsidRDefault="007F319A" w:rsidP="007F319A">
      <w:pPr>
        <w:pStyle w:val="ListParagraph"/>
        <w:spacing w:after="0" w:line="240" w:lineRule="auto"/>
        <w:ind w:left="0"/>
        <w:jc w:val="both"/>
        <w:rPr>
          <w:rFonts w:ascii="Georgia" w:hAnsi="Georgia"/>
          <w:sz w:val="24"/>
          <w:szCs w:val="24"/>
        </w:rPr>
      </w:pPr>
    </w:p>
    <w:p w14:paraId="6BC8FD4A" w14:textId="77777777" w:rsidR="007F319A" w:rsidRPr="00C347C3" w:rsidRDefault="007F319A" w:rsidP="007F319A">
      <w:pPr>
        <w:pStyle w:val="ListParagraph"/>
        <w:numPr>
          <w:ilvl w:val="0"/>
          <w:numId w:val="3"/>
        </w:numPr>
        <w:spacing w:after="0" w:line="240" w:lineRule="auto"/>
        <w:ind w:left="0" w:firstLine="0"/>
        <w:jc w:val="both"/>
        <w:rPr>
          <w:rFonts w:ascii="Georgia" w:hAnsi="Georgia"/>
          <w:sz w:val="24"/>
          <w:szCs w:val="24"/>
        </w:rPr>
      </w:pPr>
      <w:r w:rsidRPr="00C347C3">
        <w:rPr>
          <w:rFonts w:ascii="Georgia" w:hAnsi="Georgia"/>
          <w:sz w:val="24"/>
          <w:szCs w:val="24"/>
        </w:rPr>
        <w:t>Civil status of the Applicant;</w:t>
      </w:r>
    </w:p>
    <w:p w14:paraId="18A9E830" w14:textId="77777777" w:rsidR="007F319A" w:rsidRPr="00C347C3" w:rsidRDefault="007F319A" w:rsidP="007F319A">
      <w:pPr>
        <w:pStyle w:val="ListParagraph"/>
        <w:spacing w:after="0" w:line="240" w:lineRule="auto"/>
        <w:ind w:left="0"/>
        <w:rPr>
          <w:rFonts w:ascii="Georgia" w:hAnsi="Georgia"/>
          <w:sz w:val="24"/>
          <w:szCs w:val="24"/>
        </w:rPr>
      </w:pPr>
    </w:p>
    <w:p w14:paraId="493D26EB" w14:textId="77777777" w:rsidR="007F319A" w:rsidRPr="00C347C3" w:rsidRDefault="007F319A" w:rsidP="007F319A">
      <w:pPr>
        <w:pStyle w:val="ListParagraph"/>
        <w:numPr>
          <w:ilvl w:val="0"/>
          <w:numId w:val="3"/>
        </w:numPr>
        <w:spacing w:after="0" w:line="240" w:lineRule="auto"/>
        <w:ind w:left="0" w:firstLine="0"/>
        <w:jc w:val="both"/>
        <w:rPr>
          <w:rFonts w:ascii="Georgia" w:hAnsi="Georgia"/>
          <w:sz w:val="24"/>
          <w:szCs w:val="24"/>
        </w:rPr>
      </w:pPr>
      <w:r w:rsidRPr="00C347C3">
        <w:rPr>
          <w:rFonts w:ascii="Georgia" w:hAnsi="Georgia"/>
          <w:sz w:val="24"/>
          <w:szCs w:val="24"/>
        </w:rPr>
        <w:t>Family status of the Child or Applicant;</w:t>
      </w:r>
    </w:p>
    <w:p w14:paraId="4A0AE907" w14:textId="77777777" w:rsidR="007F319A" w:rsidRPr="00C347C3" w:rsidRDefault="007F319A" w:rsidP="007F319A">
      <w:pPr>
        <w:pStyle w:val="ListParagraph"/>
        <w:spacing w:after="0" w:line="240" w:lineRule="auto"/>
        <w:ind w:left="0"/>
        <w:rPr>
          <w:rFonts w:ascii="Georgia" w:hAnsi="Georgia"/>
          <w:sz w:val="24"/>
          <w:szCs w:val="24"/>
        </w:rPr>
      </w:pPr>
    </w:p>
    <w:p w14:paraId="1F9A7B5A" w14:textId="77777777" w:rsidR="007F319A" w:rsidRPr="00C347C3" w:rsidRDefault="007F319A" w:rsidP="007F319A">
      <w:pPr>
        <w:pStyle w:val="ListParagraph"/>
        <w:numPr>
          <w:ilvl w:val="0"/>
          <w:numId w:val="3"/>
        </w:numPr>
        <w:spacing w:after="0" w:line="240" w:lineRule="auto"/>
        <w:ind w:left="0" w:firstLine="0"/>
        <w:jc w:val="both"/>
        <w:rPr>
          <w:rFonts w:ascii="Georgia" w:hAnsi="Georgia"/>
          <w:sz w:val="24"/>
          <w:szCs w:val="24"/>
        </w:rPr>
      </w:pPr>
      <w:r w:rsidRPr="00C347C3">
        <w:rPr>
          <w:rFonts w:ascii="Georgia" w:hAnsi="Georgia"/>
          <w:sz w:val="24"/>
          <w:szCs w:val="24"/>
        </w:rPr>
        <w:t>Sexual orientation of the Child or Applicant;</w:t>
      </w:r>
    </w:p>
    <w:p w14:paraId="047ADBF4" w14:textId="77777777" w:rsidR="007F319A" w:rsidRPr="00C347C3" w:rsidRDefault="007F319A" w:rsidP="007F319A">
      <w:pPr>
        <w:pStyle w:val="ListParagraph"/>
        <w:spacing w:after="0" w:line="240" w:lineRule="auto"/>
        <w:ind w:left="0"/>
        <w:rPr>
          <w:rFonts w:ascii="Georgia" w:hAnsi="Georgia"/>
          <w:sz w:val="24"/>
          <w:szCs w:val="24"/>
        </w:rPr>
      </w:pPr>
    </w:p>
    <w:p w14:paraId="7854D237" w14:textId="77777777" w:rsidR="007F319A" w:rsidRPr="00C347C3" w:rsidRDefault="007F319A" w:rsidP="007F319A">
      <w:pPr>
        <w:pStyle w:val="ListParagraph"/>
        <w:numPr>
          <w:ilvl w:val="0"/>
          <w:numId w:val="3"/>
        </w:numPr>
        <w:spacing w:after="0" w:line="240" w:lineRule="auto"/>
        <w:ind w:left="0" w:firstLine="0"/>
        <w:jc w:val="both"/>
        <w:rPr>
          <w:rFonts w:ascii="Georgia" w:hAnsi="Georgia"/>
          <w:sz w:val="24"/>
          <w:szCs w:val="24"/>
        </w:rPr>
      </w:pPr>
      <w:r w:rsidRPr="00C347C3">
        <w:rPr>
          <w:rFonts w:ascii="Georgia" w:hAnsi="Georgia"/>
          <w:sz w:val="24"/>
          <w:szCs w:val="24"/>
        </w:rPr>
        <w:t>Religion of the Child or Applicant;</w:t>
      </w:r>
    </w:p>
    <w:p w14:paraId="6911791F" w14:textId="77777777" w:rsidR="007F319A" w:rsidRPr="00C347C3" w:rsidRDefault="007F319A" w:rsidP="007F319A">
      <w:pPr>
        <w:pStyle w:val="ListParagraph"/>
        <w:spacing w:after="0" w:line="240" w:lineRule="auto"/>
        <w:ind w:left="0"/>
        <w:rPr>
          <w:rFonts w:ascii="Georgia" w:hAnsi="Georgia"/>
          <w:sz w:val="24"/>
          <w:szCs w:val="24"/>
        </w:rPr>
      </w:pPr>
    </w:p>
    <w:p w14:paraId="5E607EE4" w14:textId="77777777" w:rsidR="007F319A" w:rsidRPr="00C347C3" w:rsidRDefault="007F319A" w:rsidP="007F319A">
      <w:pPr>
        <w:pStyle w:val="ListParagraph"/>
        <w:numPr>
          <w:ilvl w:val="0"/>
          <w:numId w:val="3"/>
        </w:numPr>
        <w:spacing w:after="0" w:line="240" w:lineRule="auto"/>
        <w:ind w:left="0" w:firstLine="0"/>
        <w:jc w:val="both"/>
        <w:rPr>
          <w:rFonts w:ascii="Georgia" w:hAnsi="Georgia"/>
          <w:sz w:val="24"/>
          <w:szCs w:val="24"/>
        </w:rPr>
      </w:pPr>
      <w:r w:rsidRPr="00C347C3">
        <w:rPr>
          <w:rFonts w:ascii="Georgia" w:hAnsi="Georgia"/>
          <w:sz w:val="24"/>
          <w:szCs w:val="24"/>
        </w:rPr>
        <w:t>Disability of the Child or Applicant;</w:t>
      </w:r>
    </w:p>
    <w:p w14:paraId="36F0C87F" w14:textId="77777777" w:rsidR="007F319A" w:rsidRPr="00C347C3" w:rsidRDefault="007F319A" w:rsidP="007F319A">
      <w:pPr>
        <w:pStyle w:val="ListParagraph"/>
        <w:spacing w:after="0" w:line="240" w:lineRule="auto"/>
        <w:ind w:left="0"/>
        <w:jc w:val="both"/>
        <w:rPr>
          <w:rFonts w:ascii="Georgia" w:hAnsi="Georgia"/>
          <w:sz w:val="24"/>
          <w:szCs w:val="24"/>
        </w:rPr>
      </w:pPr>
    </w:p>
    <w:p w14:paraId="4E48778B" w14:textId="77777777" w:rsidR="007F319A" w:rsidRPr="00C347C3" w:rsidRDefault="007F319A" w:rsidP="007F319A">
      <w:pPr>
        <w:pStyle w:val="ListParagraph"/>
        <w:numPr>
          <w:ilvl w:val="0"/>
          <w:numId w:val="3"/>
        </w:numPr>
        <w:spacing w:after="0" w:line="240" w:lineRule="auto"/>
        <w:ind w:left="0" w:firstLine="0"/>
        <w:jc w:val="both"/>
        <w:rPr>
          <w:rFonts w:ascii="Georgia" w:hAnsi="Georgia"/>
          <w:sz w:val="24"/>
          <w:szCs w:val="24"/>
        </w:rPr>
      </w:pPr>
      <w:r w:rsidRPr="00C347C3">
        <w:rPr>
          <w:rFonts w:ascii="Georgia" w:hAnsi="Georgia"/>
          <w:sz w:val="24"/>
          <w:szCs w:val="24"/>
        </w:rPr>
        <w:t>Race of the Child or Applicant;</w:t>
      </w:r>
    </w:p>
    <w:p w14:paraId="4D1EED4E" w14:textId="77777777" w:rsidR="007F319A" w:rsidRPr="00C347C3" w:rsidRDefault="007F319A" w:rsidP="007F319A">
      <w:pPr>
        <w:pStyle w:val="ListParagraph"/>
        <w:spacing w:after="0" w:line="240" w:lineRule="auto"/>
        <w:ind w:left="0"/>
        <w:rPr>
          <w:rFonts w:ascii="Georgia" w:hAnsi="Georgia"/>
          <w:sz w:val="24"/>
          <w:szCs w:val="24"/>
        </w:rPr>
      </w:pPr>
    </w:p>
    <w:p w14:paraId="3682B310" w14:textId="77777777" w:rsidR="007F319A" w:rsidRPr="00C347C3" w:rsidRDefault="007F319A" w:rsidP="007F319A">
      <w:pPr>
        <w:pStyle w:val="ListParagraph"/>
        <w:numPr>
          <w:ilvl w:val="0"/>
          <w:numId w:val="3"/>
        </w:numPr>
        <w:spacing w:after="0" w:line="240" w:lineRule="auto"/>
        <w:ind w:left="0" w:firstLine="0"/>
        <w:jc w:val="both"/>
        <w:rPr>
          <w:rFonts w:ascii="Georgia" w:hAnsi="Georgia"/>
          <w:sz w:val="24"/>
          <w:szCs w:val="24"/>
        </w:rPr>
      </w:pPr>
      <w:r w:rsidRPr="00C347C3">
        <w:rPr>
          <w:rFonts w:ascii="Georgia" w:hAnsi="Georgia"/>
          <w:sz w:val="24"/>
          <w:szCs w:val="24"/>
        </w:rPr>
        <w:t>The</w:t>
      </w:r>
      <w:r>
        <w:rPr>
          <w:rFonts w:ascii="Georgia" w:hAnsi="Georgia"/>
          <w:sz w:val="24"/>
          <w:szCs w:val="24"/>
        </w:rPr>
        <w:t xml:space="preserve"> </w:t>
      </w:r>
      <w:r w:rsidRPr="00C347C3">
        <w:rPr>
          <w:rFonts w:ascii="Georgia" w:hAnsi="Georgia"/>
          <w:sz w:val="24"/>
          <w:szCs w:val="24"/>
        </w:rPr>
        <w:t>Child’s or Applicant’s membership of the Traveller community;</w:t>
      </w:r>
    </w:p>
    <w:p w14:paraId="4F1C2B9A" w14:textId="77777777" w:rsidR="007F319A" w:rsidRPr="00C347C3" w:rsidRDefault="007F319A" w:rsidP="007F319A">
      <w:pPr>
        <w:pStyle w:val="ListParagraph"/>
        <w:spacing w:after="0" w:line="240" w:lineRule="auto"/>
        <w:ind w:left="0"/>
        <w:rPr>
          <w:rFonts w:ascii="Georgia" w:hAnsi="Georgia"/>
          <w:sz w:val="24"/>
          <w:szCs w:val="24"/>
        </w:rPr>
      </w:pPr>
    </w:p>
    <w:p w14:paraId="06C19508" w14:textId="77777777" w:rsidR="007F319A" w:rsidRPr="00A761DD" w:rsidRDefault="007F319A" w:rsidP="007F319A">
      <w:pPr>
        <w:pStyle w:val="ListParagraph"/>
        <w:numPr>
          <w:ilvl w:val="0"/>
          <w:numId w:val="3"/>
        </w:numPr>
        <w:spacing w:after="0" w:line="240" w:lineRule="auto"/>
        <w:ind w:left="709" w:hanging="709"/>
        <w:jc w:val="both"/>
        <w:rPr>
          <w:rFonts w:ascii="Georgia" w:hAnsi="Georgia"/>
          <w:sz w:val="24"/>
          <w:szCs w:val="24"/>
        </w:rPr>
      </w:pPr>
      <w:r w:rsidRPr="00C347C3">
        <w:rPr>
          <w:rFonts w:ascii="Georgia" w:hAnsi="Georgia"/>
          <w:sz w:val="24"/>
          <w:szCs w:val="24"/>
        </w:rPr>
        <w:t xml:space="preserve">Special educational needs of the Child or Applicant. </w:t>
      </w:r>
      <w:r w:rsidRPr="00A761DD">
        <w:rPr>
          <w:rFonts w:ascii="Georgia" w:hAnsi="Georgia"/>
          <w:sz w:val="24"/>
          <w:szCs w:val="24"/>
        </w:rPr>
        <w:t>However, where the school provides education exclusively for a category or categories of special educational need(s) in a Special Class, it is not discriminatory to refuse to admit to that class a Child who does not have the specified special educational need(s).</w:t>
      </w:r>
    </w:p>
    <w:p w14:paraId="4B7EFE77" w14:textId="77777777" w:rsidR="007F319A" w:rsidRPr="00C347C3" w:rsidRDefault="007F319A" w:rsidP="007F319A">
      <w:pPr>
        <w:spacing w:after="0" w:line="240" w:lineRule="auto"/>
        <w:jc w:val="both"/>
        <w:rPr>
          <w:rFonts w:ascii="Georgia" w:eastAsiaTheme="minorEastAsia" w:hAnsi="Georgia"/>
          <w:sz w:val="24"/>
          <w:szCs w:val="24"/>
        </w:rPr>
      </w:pPr>
    </w:p>
    <w:p w14:paraId="61F4FBA9" w14:textId="77777777" w:rsidR="007F319A" w:rsidRPr="00C347C3" w:rsidRDefault="007F319A" w:rsidP="007F319A">
      <w:pPr>
        <w:spacing w:after="0" w:line="240" w:lineRule="auto"/>
        <w:rPr>
          <w:rFonts w:ascii="Georgia" w:eastAsiaTheme="majorEastAsia" w:hAnsi="Georgia" w:cstheme="majorBidi"/>
          <w:b/>
          <w:smallCaps/>
          <w:color w:val="000000" w:themeColor="text1"/>
          <w:sz w:val="24"/>
          <w:szCs w:val="24"/>
          <w:lang w:val="en-US" w:eastAsia="ja-JP"/>
        </w:rPr>
      </w:pPr>
      <w:r>
        <w:rPr>
          <w:rFonts w:ascii="Georgia" w:hAnsi="Georgia"/>
          <w:sz w:val="24"/>
          <w:szCs w:val="24"/>
        </w:rPr>
        <w:t xml:space="preserve">Scoil Aonghusa CNS </w:t>
      </w:r>
      <w:r w:rsidRPr="00C347C3">
        <w:rPr>
          <w:rFonts w:ascii="Georgia" w:hAnsi="Georgia"/>
          <w:sz w:val="24"/>
          <w:szCs w:val="24"/>
        </w:rPr>
        <w:t>shall not charge fees or payments or seek contributions as a condition of admission or continued enrolment of a</w:t>
      </w:r>
      <w:r>
        <w:rPr>
          <w:rFonts w:ascii="Georgia" w:hAnsi="Georgia"/>
          <w:sz w:val="24"/>
          <w:szCs w:val="24"/>
        </w:rPr>
        <w:t xml:space="preserve"> </w:t>
      </w:r>
      <w:r w:rsidRPr="00C347C3">
        <w:rPr>
          <w:rFonts w:ascii="Georgia" w:hAnsi="Georgia"/>
          <w:sz w:val="24"/>
          <w:szCs w:val="24"/>
        </w:rPr>
        <w:t xml:space="preserve">Child. </w:t>
      </w:r>
      <w:r w:rsidRPr="00C347C3">
        <w:rPr>
          <w:rFonts w:ascii="Georgia" w:hAnsi="Georgia"/>
          <w:sz w:val="24"/>
          <w:szCs w:val="24"/>
        </w:rPr>
        <w:br w:type="page"/>
      </w:r>
    </w:p>
    <w:p w14:paraId="0E6779D5" w14:textId="77777777" w:rsidR="007F319A" w:rsidRPr="00C347C3" w:rsidRDefault="007F319A" w:rsidP="007F319A">
      <w:pPr>
        <w:pStyle w:val="Heading1"/>
        <w:numPr>
          <w:ilvl w:val="0"/>
          <w:numId w:val="19"/>
        </w:numPr>
        <w:tabs>
          <w:tab w:val="left" w:pos="851"/>
        </w:tabs>
        <w:spacing w:line="240" w:lineRule="auto"/>
        <w:ind w:left="0" w:firstLine="0"/>
        <w:jc w:val="both"/>
        <w:rPr>
          <w:rFonts w:ascii="Georgia" w:hAnsi="Georgia"/>
          <w:sz w:val="24"/>
          <w:szCs w:val="24"/>
        </w:rPr>
      </w:pPr>
      <w:r w:rsidRPr="00C347C3">
        <w:rPr>
          <w:rFonts w:ascii="Georgia" w:hAnsi="Georgia"/>
          <w:sz w:val="24"/>
          <w:szCs w:val="24"/>
        </w:rPr>
        <w:lastRenderedPageBreak/>
        <w:t xml:space="preserve">Legal Framework </w:t>
      </w:r>
    </w:p>
    <w:p w14:paraId="32B9A863"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 xml:space="preserve">Scoil Aonghusa CNS </w:t>
      </w:r>
      <w:r w:rsidRPr="00C347C3">
        <w:rPr>
          <w:rFonts w:ascii="Georgia" w:hAnsi="Georgia"/>
          <w:sz w:val="24"/>
          <w:szCs w:val="24"/>
        </w:rPr>
        <w:t xml:space="preserve">was established under the Education and Training Board Act 2013 which sets out the functions of all ETBs, including establishing and maintaining recognised schools, centres for education and education and training facilities in each ETB’s functional area. </w:t>
      </w:r>
    </w:p>
    <w:p w14:paraId="177DA6CC" w14:textId="77777777" w:rsidR="007F319A" w:rsidRPr="00C347C3" w:rsidRDefault="007F319A" w:rsidP="007F319A">
      <w:pPr>
        <w:pStyle w:val="ListParagraph"/>
        <w:spacing w:after="0" w:line="240" w:lineRule="auto"/>
        <w:ind w:left="567"/>
        <w:jc w:val="both"/>
        <w:rPr>
          <w:rFonts w:ascii="Georgia" w:hAnsi="Georgia"/>
          <w:sz w:val="24"/>
          <w:szCs w:val="24"/>
        </w:rPr>
      </w:pPr>
    </w:p>
    <w:p w14:paraId="4A74A8DD"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The board of management of Scoil Aonghusa CNS</w:t>
      </w:r>
      <w:r w:rsidRPr="00C347C3">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787F0E6F" w14:textId="77777777" w:rsidR="007F319A" w:rsidRPr="00C347C3" w:rsidRDefault="007F319A" w:rsidP="007F319A">
      <w:pPr>
        <w:pStyle w:val="ListParagraph"/>
        <w:spacing w:line="240" w:lineRule="auto"/>
        <w:ind w:left="567"/>
        <w:rPr>
          <w:rFonts w:ascii="Georgia" w:hAnsi="Georgia"/>
          <w:sz w:val="24"/>
          <w:szCs w:val="24"/>
        </w:rPr>
      </w:pPr>
    </w:p>
    <w:p w14:paraId="3D59A499"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The Education (Admission to Schools) Act 2018 and the Education (Welfare) Act 2000 place a duty on all recognised schools to prepare and publish an Admission Policy.</w:t>
      </w:r>
    </w:p>
    <w:p w14:paraId="330C4731" w14:textId="77777777" w:rsidR="007F319A" w:rsidRPr="00C347C3" w:rsidRDefault="007F319A" w:rsidP="007F319A">
      <w:pPr>
        <w:pStyle w:val="ListParagraph"/>
        <w:spacing w:line="240" w:lineRule="auto"/>
        <w:ind w:left="567"/>
        <w:rPr>
          <w:rFonts w:ascii="Georgia" w:hAnsi="Georgia"/>
          <w:sz w:val="24"/>
          <w:szCs w:val="24"/>
        </w:rPr>
      </w:pPr>
    </w:p>
    <w:p w14:paraId="7913F2D2"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The Education Act, 1998 provides for an appeal process in the event of a refusal to enrol. The appeal process is set out in section 5.2in respect of applications made to the Junior Infant group and in section 6.2in respect of applications made to all classes other than the Junior Infant group.</w:t>
      </w:r>
    </w:p>
    <w:p w14:paraId="0D576232" w14:textId="77777777" w:rsidR="007F319A" w:rsidRPr="00C347C3" w:rsidRDefault="007F319A" w:rsidP="007F319A">
      <w:pPr>
        <w:spacing w:after="0" w:line="240" w:lineRule="auto"/>
        <w:jc w:val="both"/>
        <w:rPr>
          <w:rFonts w:ascii="Georgia" w:hAnsi="Georgia"/>
          <w:sz w:val="24"/>
          <w:szCs w:val="24"/>
        </w:rPr>
      </w:pPr>
    </w:p>
    <w:p w14:paraId="6C5ECE09" w14:textId="77777777" w:rsidR="007F319A" w:rsidRPr="00C347C3" w:rsidRDefault="007F319A" w:rsidP="007F319A">
      <w:pPr>
        <w:pStyle w:val="paragraph"/>
        <w:spacing w:before="0" w:beforeAutospacing="0" w:after="0" w:afterAutospacing="0"/>
        <w:jc w:val="both"/>
        <w:textAlignment w:val="baseline"/>
        <w:rPr>
          <w:rFonts w:ascii="Georgia" w:hAnsi="Georgia"/>
          <w:lang w:val="en-US" w:eastAsia="ja-JP"/>
        </w:rPr>
      </w:pPr>
      <w:r w:rsidRPr="00C347C3">
        <w:rPr>
          <w:rFonts w:ascii="Georgia" w:hAnsi="Georgia"/>
          <w:lang w:val="en-US" w:eastAsia="ja-JP"/>
        </w:rPr>
        <w:t>Section 62(7)(n) of the Education Act 1998</w:t>
      </w:r>
      <w:r>
        <w:rPr>
          <w:rFonts w:ascii="Georgia" w:hAnsi="Georgia"/>
          <w:lang w:val="en-US" w:eastAsia="ja-JP"/>
        </w:rPr>
        <w:t xml:space="preserve"> </w:t>
      </w:r>
      <w:r w:rsidRPr="00C347C3">
        <w:rPr>
          <w:rFonts w:ascii="Georgia" w:hAnsi="Georgia"/>
          <w:lang w:val="en-US" w:eastAsia="ja-JP"/>
        </w:rPr>
        <w:t>requires each school to set out in its Admission Policy the</w:t>
      </w:r>
      <w:r>
        <w:rPr>
          <w:rFonts w:ascii="Georgia" w:hAnsi="Georgia"/>
          <w:lang w:val="en-US" w:eastAsia="ja-JP"/>
        </w:rPr>
        <w:t xml:space="preserve"> </w:t>
      </w:r>
      <w:r w:rsidRPr="00C347C3">
        <w:rPr>
          <w:rFonts w:ascii="Georgia" w:hAnsi="Georgia"/>
          <w:lang w:val="en-US" w:eastAsia="ja-JP"/>
        </w:rPr>
        <w:t xml:space="preserve">arrangements it has in place where a parent requests their child to opt-out of religious instruction. Where Community National Schools do not provide religious instruction within the school day, the need to make alternative arrangements does not arise. </w:t>
      </w:r>
      <w:r>
        <w:rPr>
          <w:rFonts w:ascii="Georgia" w:hAnsi="Georgia"/>
          <w:lang w:val="en-US" w:eastAsia="ja-JP"/>
        </w:rPr>
        <w:t xml:space="preserve"> </w:t>
      </w:r>
      <w:r w:rsidRPr="00C347C3">
        <w:rPr>
          <w:rFonts w:ascii="Georgia" w:hAnsi="Georgia"/>
          <w:lang w:val="en-US" w:eastAsia="ja-JP"/>
        </w:rPr>
        <w:t xml:space="preserve">Community National Schools deliver a ‘multi-belief and values education’ curriculum called ‘Goodness Me! Goodness You!’ (GMGY). </w:t>
      </w:r>
      <w:r>
        <w:rPr>
          <w:rFonts w:ascii="Georgia" w:hAnsi="Georgia"/>
          <w:lang w:val="en-US" w:eastAsia="ja-JP"/>
        </w:rPr>
        <w:t xml:space="preserve"> </w:t>
      </w:r>
      <w:r w:rsidRPr="00C347C3">
        <w:rPr>
          <w:rFonts w:ascii="Georgia" w:hAnsi="Georgia"/>
          <w:lang w:val="en-US" w:eastAsia="ja-JP"/>
        </w:rPr>
        <w:t>This curriculum is designed to cater for children of all religions and beliefs attending the school.</w:t>
      </w:r>
    </w:p>
    <w:p w14:paraId="0C13201D" w14:textId="77777777" w:rsidR="007F319A" w:rsidRPr="00C347C3" w:rsidRDefault="007F319A" w:rsidP="007F319A">
      <w:pPr>
        <w:pStyle w:val="paragraph"/>
        <w:spacing w:before="0" w:beforeAutospacing="0" w:after="0" w:afterAutospacing="0"/>
        <w:jc w:val="both"/>
        <w:textAlignment w:val="baseline"/>
        <w:rPr>
          <w:rFonts w:ascii="Georgia" w:hAnsi="Georgia"/>
          <w:lang w:val="en-US" w:eastAsia="ja-JP"/>
        </w:rPr>
      </w:pPr>
    </w:p>
    <w:p w14:paraId="54C3C14A" w14:textId="77777777" w:rsidR="007F319A" w:rsidRPr="00C347C3" w:rsidRDefault="007F319A" w:rsidP="007F319A">
      <w:pPr>
        <w:pStyle w:val="paragraph"/>
        <w:spacing w:before="0" w:beforeAutospacing="0" w:after="0" w:afterAutospacing="0"/>
        <w:jc w:val="both"/>
        <w:textAlignment w:val="baseline"/>
        <w:rPr>
          <w:rFonts w:ascii="Georgia" w:eastAsiaTheme="majorEastAsia" w:hAnsi="Georgia" w:cstheme="majorBidi"/>
          <w:b/>
          <w:bCs/>
          <w:smallCaps/>
          <w:color w:val="000000" w:themeColor="text1"/>
          <w:lang w:val="en-US" w:eastAsia="ja-JP"/>
        </w:rPr>
      </w:pPr>
      <w:r w:rsidRPr="00C347C3">
        <w:rPr>
          <w:rFonts w:ascii="Georgia" w:hAnsi="Georgia"/>
          <w:lang w:val="en-US" w:eastAsia="ja-JP"/>
        </w:rPr>
        <w:t>However, if a parent wishes to opt their child out of GMGY, the parent/guardian</w:t>
      </w:r>
      <w:r w:rsidRPr="00C347C3">
        <w:rPr>
          <w:rStyle w:val="normaltextrun"/>
          <w:rFonts w:ascii="Georgia" w:hAnsi="Georgia"/>
        </w:rPr>
        <w:t xml:space="preserve">must make a written request to the Principal in the first instance. The request should outline the reasons that s/he is seeking an opt-out. The Principal will then arrange to meet with the parent(s) to discuss the request. If after that meeting the parent still wishes to opt-out of the subject, the school will facilitate this </w:t>
      </w:r>
      <w:r>
        <w:rPr>
          <w:rStyle w:val="normaltextrun"/>
          <w:rFonts w:ascii="Georgia" w:hAnsi="Georgia"/>
        </w:rPr>
        <w:t xml:space="preserve">by </w:t>
      </w:r>
      <w:r w:rsidRPr="00C347C3">
        <w:rPr>
          <w:rStyle w:val="normaltextrun"/>
          <w:rFonts w:ascii="Georgia" w:hAnsi="Georgia"/>
        </w:rPr>
        <w:t>in the following way:</w:t>
      </w:r>
      <w:r w:rsidRPr="00C347C3">
        <w:rPr>
          <w:rStyle w:val="eop"/>
          <w:rFonts w:ascii="Georgia" w:hAnsi="Georgia"/>
        </w:rPr>
        <w:t> </w:t>
      </w:r>
      <w:r>
        <w:rPr>
          <w:rStyle w:val="eop"/>
          <w:rFonts w:ascii="Georgia" w:hAnsi="Georgia"/>
        </w:rPr>
        <w:t xml:space="preserve"> Students will remain in the classroom and will undertake alternative work, as assigned by class teacher, while GMGY is being taught.</w:t>
      </w:r>
      <w:r w:rsidRPr="00C347C3">
        <w:rPr>
          <w:rFonts w:ascii="Georgia" w:hAnsi="Georgia"/>
        </w:rPr>
        <w:t xml:space="preserve"> </w:t>
      </w:r>
      <w:r w:rsidRPr="00C347C3">
        <w:rPr>
          <w:rFonts w:ascii="Georgia" w:hAnsi="Georgia"/>
        </w:rPr>
        <w:br w:type="page"/>
      </w:r>
    </w:p>
    <w:p w14:paraId="74DB1C08" w14:textId="77777777" w:rsidR="007F319A" w:rsidRPr="00C347C3" w:rsidRDefault="007F319A" w:rsidP="007F319A">
      <w:pPr>
        <w:pStyle w:val="Heading1"/>
        <w:numPr>
          <w:ilvl w:val="0"/>
          <w:numId w:val="19"/>
        </w:numPr>
        <w:tabs>
          <w:tab w:val="left" w:pos="851"/>
        </w:tabs>
        <w:spacing w:line="240" w:lineRule="auto"/>
        <w:ind w:left="0" w:firstLine="0"/>
        <w:rPr>
          <w:rFonts w:ascii="Georgia" w:hAnsi="Georgia"/>
          <w:sz w:val="24"/>
          <w:szCs w:val="24"/>
        </w:rPr>
      </w:pPr>
      <w:r w:rsidRPr="00C347C3">
        <w:rPr>
          <w:rFonts w:ascii="Georgia" w:hAnsi="Georgia"/>
          <w:sz w:val="24"/>
          <w:szCs w:val="24"/>
        </w:rPr>
        <w:lastRenderedPageBreak/>
        <w:t xml:space="preserve">General Admission Provisions </w:t>
      </w:r>
    </w:p>
    <w:p w14:paraId="14CF4B2E" w14:textId="77777777" w:rsidR="007F319A" w:rsidRPr="00C347C3" w:rsidRDefault="007F319A" w:rsidP="007F319A">
      <w:pPr>
        <w:tabs>
          <w:tab w:val="left" w:pos="0"/>
        </w:tabs>
        <w:spacing w:after="0" w:line="240" w:lineRule="auto"/>
        <w:jc w:val="both"/>
        <w:rPr>
          <w:rFonts w:ascii="Georgia" w:hAnsi="Georgia"/>
          <w:sz w:val="24"/>
          <w:szCs w:val="24"/>
        </w:rPr>
      </w:pPr>
      <w:r w:rsidRPr="00C347C3">
        <w:rPr>
          <w:rFonts w:ascii="Georgia" w:hAnsi="Georgia"/>
          <w:sz w:val="24"/>
          <w:szCs w:val="24"/>
        </w:rPr>
        <w:t>A decision on an application for admission shall be based on:</w:t>
      </w:r>
    </w:p>
    <w:p w14:paraId="6F83E951" w14:textId="77777777" w:rsidR="007F319A" w:rsidRPr="00C347C3" w:rsidRDefault="007F319A" w:rsidP="007F319A">
      <w:pPr>
        <w:tabs>
          <w:tab w:val="left" w:pos="0"/>
        </w:tabs>
        <w:spacing w:after="0" w:line="240" w:lineRule="auto"/>
        <w:jc w:val="both"/>
        <w:rPr>
          <w:rFonts w:ascii="Georgia" w:hAnsi="Georgia"/>
          <w:sz w:val="24"/>
          <w:szCs w:val="24"/>
        </w:rPr>
      </w:pPr>
    </w:p>
    <w:p w14:paraId="329ABED0" w14:textId="77777777" w:rsidR="007F319A" w:rsidRPr="00C347C3" w:rsidRDefault="007F319A" w:rsidP="007F319A">
      <w:pPr>
        <w:pStyle w:val="ListParagraph"/>
        <w:numPr>
          <w:ilvl w:val="0"/>
          <w:numId w:val="5"/>
        </w:numPr>
        <w:tabs>
          <w:tab w:val="left" w:pos="0"/>
        </w:tabs>
        <w:spacing w:after="0" w:line="240" w:lineRule="auto"/>
        <w:ind w:left="0" w:firstLine="284"/>
        <w:jc w:val="both"/>
        <w:rPr>
          <w:rFonts w:ascii="Georgia" w:hAnsi="Georgia"/>
          <w:sz w:val="24"/>
          <w:szCs w:val="24"/>
        </w:rPr>
      </w:pPr>
      <w:r w:rsidRPr="00C347C3">
        <w:rPr>
          <w:rFonts w:ascii="Georgia" w:hAnsi="Georgia"/>
          <w:sz w:val="24"/>
          <w:szCs w:val="24"/>
        </w:rPr>
        <w:t xml:space="preserve">the implementation of this Admission Policy, </w:t>
      </w:r>
    </w:p>
    <w:p w14:paraId="75970B19" w14:textId="77777777" w:rsidR="007F319A" w:rsidRPr="00C347C3" w:rsidRDefault="007F319A" w:rsidP="007F319A">
      <w:pPr>
        <w:pStyle w:val="ListParagraph"/>
        <w:numPr>
          <w:ilvl w:val="0"/>
          <w:numId w:val="5"/>
        </w:numPr>
        <w:tabs>
          <w:tab w:val="left" w:pos="0"/>
        </w:tabs>
        <w:spacing w:after="0" w:line="240" w:lineRule="auto"/>
        <w:ind w:left="0" w:firstLine="284"/>
        <w:jc w:val="both"/>
        <w:rPr>
          <w:rFonts w:ascii="Georgia" w:hAnsi="Georgia"/>
          <w:sz w:val="24"/>
          <w:szCs w:val="24"/>
        </w:rPr>
      </w:pPr>
      <w:r w:rsidRPr="00C347C3">
        <w:rPr>
          <w:rFonts w:ascii="Georgia" w:hAnsi="Georgia"/>
          <w:sz w:val="24"/>
          <w:szCs w:val="24"/>
        </w:rPr>
        <w:t>the annual Admission Notice of the school, and the</w:t>
      </w:r>
    </w:p>
    <w:p w14:paraId="3E91C09C" w14:textId="77777777" w:rsidR="007F319A" w:rsidRPr="00C347C3" w:rsidRDefault="007F319A" w:rsidP="007F319A">
      <w:pPr>
        <w:pStyle w:val="ListParagraph"/>
        <w:numPr>
          <w:ilvl w:val="0"/>
          <w:numId w:val="5"/>
        </w:numPr>
        <w:tabs>
          <w:tab w:val="left" w:pos="0"/>
        </w:tabs>
        <w:spacing w:after="0" w:line="240" w:lineRule="auto"/>
        <w:ind w:left="0" w:firstLine="284"/>
        <w:jc w:val="both"/>
        <w:rPr>
          <w:rFonts w:ascii="Georgia" w:hAnsi="Georgia"/>
          <w:sz w:val="24"/>
          <w:szCs w:val="24"/>
        </w:rPr>
      </w:pPr>
      <w:r w:rsidRPr="00C347C3">
        <w:rPr>
          <w:rFonts w:ascii="Georgia" w:hAnsi="Georgia"/>
          <w:sz w:val="24"/>
          <w:szCs w:val="24"/>
        </w:rPr>
        <w:t>information provided by the Applicant in the application for admission.</w:t>
      </w:r>
    </w:p>
    <w:p w14:paraId="7896E454" w14:textId="77777777" w:rsidR="007F319A" w:rsidRPr="00C347C3" w:rsidRDefault="007F319A" w:rsidP="007F319A">
      <w:pPr>
        <w:tabs>
          <w:tab w:val="left" w:pos="0"/>
        </w:tabs>
        <w:spacing w:after="0" w:line="240" w:lineRule="auto"/>
        <w:jc w:val="both"/>
        <w:rPr>
          <w:rFonts w:ascii="Georgia" w:hAnsi="Georgia"/>
          <w:sz w:val="24"/>
          <w:szCs w:val="24"/>
        </w:rPr>
      </w:pPr>
    </w:p>
    <w:p w14:paraId="4FC26B8B" w14:textId="77777777" w:rsidR="007F319A" w:rsidRPr="00C347C3" w:rsidRDefault="007F319A" w:rsidP="007F319A">
      <w:pPr>
        <w:tabs>
          <w:tab w:val="left" w:pos="0"/>
        </w:tabs>
        <w:spacing w:after="0" w:line="240" w:lineRule="auto"/>
        <w:jc w:val="both"/>
        <w:rPr>
          <w:rFonts w:ascii="Georgia" w:hAnsi="Georgia"/>
          <w:sz w:val="24"/>
          <w:szCs w:val="24"/>
        </w:rPr>
      </w:pPr>
      <w:r w:rsidRPr="00C347C3">
        <w:rPr>
          <w:rFonts w:ascii="Georgia" w:hAnsi="Georgia"/>
          <w:sz w:val="24"/>
          <w:szCs w:val="24"/>
        </w:rPr>
        <w:t>If, prior to the commencement of section 62 of the Education Act 1998 by the Education (Admission to Schools) Act 2018 on the 1</w:t>
      </w:r>
      <w:r w:rsidRPr="00C347C3">
        <w:rPr>
          <w:rFonts w:ascii="Georgia" w:hAnsi="Georgia"/>
          <w:sz w:val="24"/>
          <w:szCs w:val="24"/>
          <w:vertAlign w:val="superscript"/>
        </w:rPr>
        <w:t>st</w:t>
      </w:r>
      <w:r w:rsidRPr="00C347C3">
        <w:rPr>
          <w:rFonts w:ascii="Georgia" w:hAnsi="Georgia"/>
          <w:sz w:val="24"/>
          <w:szCs w:val="24"/>
        </w:rPr>
        <w:t xml:space="preserve"> February 2020,</w:t>
      </w:r>
      <w:r>
        <w:rPr>
          <w:rFonts w:ascii="Georgia" w:hAnsi="Georgia"/>
          <w:sz w:val="24"/>
          <w:szCs w:val="24"/>
        </w:rPr>
        <w:t xml:space="preserve"> Scoil Aonghusa CNS</w:t>
      </w:r>
      <w:r w:rsidRPr="00C347C3">
        <w:rPr>
          <w:rFonts w:ascii="Georgia" w:hAnsi="Georgia"/>
          <w:sz w:val="24"/>
          <w:szCs w:val="24"/>
        </w:rPr>
        <w:t xml:space="preserve"> had confirmed, in writing, that an Applicant had been placed on a list relating to the allocation of school places for entrance before the 1</w:t>
      </w:r>
      <w:r w:rsidRPr="00C347C3">
        <w:rPr>
          <w:rFonts w:ascii="Georgia" w:hAnsi="Georgia"/>
          <w:sz w:val="24"/>
          <w:szCs w:val="24"/>
          <w:vertAlign w:val="superscript"/>
        </w:rPr>
        <w:t>st</w:t>
      </w:r>
      <w:r>
        <w:rPr>
          <w:rFonts w:ascii="Georgia" w:hAnsi="Georgia"/>
          <w:sz w:val="24"/>
          <w:szCs w:val="24"/>
        </w:rPr>
        <w:t xml:space="preserve"> February 2020</w:t>
      </w:r>
      <w:r w:rsidRPr="00C347C3">
        <w:rPr>
          <w:rFonts w:ascii="Georgia" w:hAnsi="Georgia"/>
          <w:sz w:val="24"/>
          <w:szCs w:val="24"/>
        </w:rPr>
        <w:t xml:space="preserve">, then this confirmation is still valid and the Applicant will be offered that place. </w:t>
      </w:r>
    </w:p>
    <w:p w14:paraId="70A4853D" w14:textId="77777777" w:rsidR="007F319A" w:rsidRPr="00C347C3" w:rsidRDefault="007F319A" w:rsidP="007F319A">
      <w:pPr>
        <w:tabs>
          <w:tab w:val="left" w:pos="0"/>
        </w:tabs>
        <w:spacing w:after="0" w:line="240" w:lineRule="auto"/>
        <w:jc w:val="both"/>
        <w:rPr>
          <w:rFonts w:ascii="Georgia" w:hAnsi="Georgia"/>
          <w:sz w:val="24"/>
          <w:szCs w:val="24"/>
        </w:rPr>
      </w:pPr>
    </w:p>
    <w:p w14:paraId="72987BE1" w14:textId="77777777" w:rsidR="007F319A" w:rsidRPr="00C347C3" w:rsidRDefault="007F319A" w:rsidP="007F319A">
      <w:pPr>
        <w:tabs>
          <w:tab w:val="left" w:pos="0"/>
        </w:tabs>
        <w:spacing w:after="0" w:line="240" w:lineRule="auto"/>
        <w:jc w:val="both"/>
        <w:rPr>
          <w:rFonts w:ascii="Georgia" w:hAnsi="Georgia"/>
          <w:strike/>
          <w:sz w:val="24"/>
          <w:szCs w:val="24"/>
        </w:rPr>
      </w:pPr>
      <w:r>
        <w:rPr>
          <w:rFonts w:ascii="Georgia" w:hAnsi="Georgia"/>
          <w:sz w:val="24"/>
          <w:szCs w:val="24"/>
        </w:rPr>
        <w:t>In processing an application Scoil Aonghusa CNS</w:t>
      </w:r>
      <w:r w:rsidRPr="00C347C3">
        <w:rPr>
          <w:rFonts w:ascii="Georgia" w:hAnsi="Georgia"/>
          <w:sz w:val="24"/>
          <w:szCs w:val="24"/>
        </w:rPr>
        <w:t xml:space="preserve"> </w:t>
      </w:r>
      <w:r w:rsidRPr="00C347C3">
        <w:rPr>
          <w:rFonts w:ascii="Georgia" w:hAnsi="Georgia"/>
          <w:b/>
          <w:sz w:val="24"/>
          <w:szCs w:val="24"/>
        </w:rPr>
        <w:t>shall not consider</w:t>
      </w:r>
      <w:r w:rsidRPr="00C347C3">
        <w:rPr>
          <w:rFonts w:ascii="Georgia" w:hAnsi="Georgia"/>
          <w:sz w:val="24"/>
          <w:szCs w:val="24"/>
        </w:rPr>
        <w:t>:</w:t>
      </w:r>
    </w:p>
    <w:p w14:paraId="5ED5575B" w14:textId="77777777" w:rsidR="007F319A" w:rsidRPr="00C347C3" w:rsidRDefault="007F319A" w:rsidP="007F319A">
      <w:pPr>
        <w:pStyle w:val="ListParagraph"/>
        <w:spacing w:after="0" w:line="240" w:lineRule="auto"/>
        <w:ind w:left="1247"/>
        <w:jc w:val="both"/>
        <w:rPr>
          <w:rFonts w:ascii="Georgia" w:hAnsi="Georgia"/>
          <w:sz w:val="24"/>
          <w:szCs w:val="24"/>
        </w:rPr>
      </w:pPr>
    </w:p>
    <w:p w14:paraId="39851833" w14:textId="77777777" w:rsidR="007F319A" w:rsidRPr="00C347C3" w:rsidRDefault="007F319A" w:rsidP="007F319A">
      <w:pPr>
        <w:pStyle w:val="ListParagraph"/>
        <w:numPr>
          <w:ilvl w:val="2"/>
          <w:numId w:val="4"/>
        </w:numPr>
        <w:tabs>
          <w:tab w:val="left" w:pos="709"/>
          <w:tab w:val="left" w:pos="851"/>
        </w:tabs>
        <w:spacing w:after="0" w:line="240" w:lineRule="auto"/>
        <w:ind w:left="1276" w:hanging="1276"/>
        <w:jc w:val="both"/>
        <w:rPr>
          <w:rFonts w:ascii="Georgia" w:hAnsi="Georgia"/>
          <w:sz w:val="24"/>
          <w:szCs w:val="24"/>
        </w:rPr>
      </w:pPr>
      <w:r w:rsidRPr="00C347C3">
        <w:rPr>
          <w:rFonts w:ascii="Georgia" w:hAnsi="Georgia"/>
          <w:sz w:val="24"/>
          <w:szCs w:val="24"/>
        </w:rPr>
        <w:t>The payment of fees or contributions to the school;</w:t>
      </w:r>
    </w:p>
    <w:p w14:paraId="41FE23B6" w14:textId="77777777" w:rsidR="007F319A" w:rsidRPr="00C347C3" w:rsidRDefault="007F319A" w:rsidP="007F319A">
      <w:pPr>
        <w:pStyle w:val="ListParagraph"/>
        <w:tabs>
          <w:tab w:val="left" w:pos="709"/>
          <w:tab w:val="left" w:pos="851"/>
        </w:tabs>
        <w:spacing w:after="0" w:line="240" w:lineRule="auto"/>
        <w:ind w:left="1276" w:hanging="1276"/>
        <w:jc w:val="both"/>
        <w:rPr>
          <w:rFonts w:ascii="Georgia" w:hAnsi="Georgia"/>
          <w:sz w:val="24"/>
          <w:szCs w:val="24"/>
        </w:rPr>
      </w:pPr>
    </w:p>
    <w:p w14:paraId="4DACC606" w14:textId="77777777" w:rsidR="007F319A" w:rsidRPr="00626B5C" w:rsidRDefault="007F319A" w:rsidP="007F319A">
      <w:pPr>
        <w:pStyle w:val="ListParagraph"/>
        <w:numPr>
          <w:ilvl w:val="2"/>
          <w:numId w:val="4"/>
        </w:numPr>
        <w:tabs>
          <w:tab w:val="left" w:pos="709"/>
          <w:tab w:val="left" w:pos="851"/>
        </w:tabs>
        <w:spacing w:after="0" w:line="240" w:lineRule="auto"/>
        <w:ind w:left="1276" w:hanging="1276"/>
        <w:jc w:val="both"/>
        <w:rPr>
          <w:rFonts w:ascii="Georgia" w:hAnsi="Georgia"/>
          <w:sz w:val="24"/>
          <w:szCs w:val="24"/>
        </w:rPr>
      </w:pPr>
      <w:r w:rsidRPr="00C347C3">
        <w:rPr>
          <w:rFonts w:ascii="Georgia" w:hAnsi="Georgia"/>
          <w:sz w:val="24"/>
          <w:szCs w:val="24"/>
        </w:rPr>
        <w:t xml:space="preserve">A Child’s academic ability, skills or aptitude; </w:t>
      </w:r>
      <w:r>
        <w:rPr>
          <w:rFonts w:ascii="Georgia" w:hAnsi="Georgia"/>
          <w:sz w:val="24"/>
          <w:szCs w:val="24"/>
        </w:rPr>
        <w:t xml:space="preserve">unless it is necessary to ascertain </w:t>
      </w:r>
      <w:r w:rsidRPr="00626B5C">
        <w:rPr>
          <w:rFonts w:ascii="Georgia" w:hAnsi="Georgia"/>
          <w:sz w:val="24"/>
          <w:szCs w:val="24"/>
        </w:rPr>
        <w:t>whether or not the Child has the category of special educational needs concerned for admission to a school approved by the Minister of Education and Skills providing education exclusively to Students with a specified category of special educational needs or a Special Class;</w:t>
      </w:r>
    </w:p>
    <w:p w14:paraId="7835A3E6" w14:textId="77777777" w:rsidR="007F319A" w:rsidRPr="00C347C3" w:rsidRDefault="007F319A" w:rsidP="007F319A">
      <w:pPr>
        <w:pStyle w:val="ListParagraph"/>
        <w:spacing w:after="0" w:line="240" w:lineRule="auto"/>
        <w:ind w:left="1418" w:hanging="1134"/>
        <w:jc w:val="both"/>
        <w:rPr>
          <w:rFonts w:ascii="Georgia" w:hAnsi="Georgia"/>
          <w:sz w:val="24"/>
          <w:szCs w:val="24"/>
        </w:rPr>
      </w:pPr>
    </w:p>
    <w:p w14:paraId="3CDDB8F3" w14:textId="77777777" w:rsidR="007F319A" w:rsidRPr="00C347C3" w:rsidRDefault="007F319A" w:rsidP="007F319A">
      <w:pPr>
        <w:pStyle w:val="ListParagraph"/>
        <w:numPr>
          <w:ilvl w:val="2"/>
          <w:numId w:val="4"/>
        </w:numPr>
        <w:tabs>
          <w:tab w:val="left" w:pos="709"/>
        </w:tabs>
        <w:spacing w:after="0" w:line="240" w:lineRule="auto"/>
        <w:ind w:left="709" w:hanging="709"/>
        <w:jc w:val="both"/>
        <w:rPr>
          <w:rFonts w:ascii="Georgia" w:hAnsi="Georgia"/>
          <w:sz w:val="24"/>
          <w:szCs w:val="24"/>
        </w:rPr>
      </w:pPr>
      <w:r w:rsidRPr="00C347C3">
        <w:rPr>
          <w:rFonts w:ascii="Georgia" w:hAnsi="Georgia"/>
          <w:sz w:val="24"/>
          <w:szCs w:val="24"/>
        </w:rPr>
        <w:t>The occupation, financial status, academic ability, skills or aptitude of a Child’s Parent(s).</w:t>
      </w:r>
    </w:p>
    <w:p w14:paraId="210D08A3" w14:textId="77777777" w:rsidR="007F319A" w:rsidRPr="00C347C3" w:rsidRDefault="007F319A" w:rsidP="007F319A">
      <w:pPr>
        <w:pStyle w:val="ListParagraph"/>
        <w:tabs>
          <w:tab w:val="left" w:pos="709"/>
        </w:tabs>
        <w:spacing w:after="0" w:line="240" w:lineRule="auto"/>
        <w:ind w:left="709"/>
        <w:jc w:val="both"/>
        <w:rPr>
          <w:rFonts w:ascii="Georgia" w:hAnsi="Georgia"/>
          <w:sz w:val="24"/>
          <w:szCs w:val="24"/>
        </w:rPr>
      </w:pPr>
    </w:p>
    <w:p w14:paraId="0C111E33" w14:textId="77777777" w:rsidR="007F319A" w:rsidRPr="00C347C3" w:rsidRDefault="007F319A" w:rsidP="007F319A">
      <w:pPr>
        <w:pStyle w:val="ListParagraph"/>
        <w:numPr>
          <w:ilvl w:val="2"/>
          <w:numId w:val="4"/>
        </w:numPr>
        <w:tabs>
          <w:tab w:val="left" w:pos="709"/>
        </w:tabs>
        <w:spacing w:after="0" w:line="240" w:lineRule="auto"/>
        <w:ind w:left="720" w:hanging="709"/>
        <w:jc w:val="both"/>
        <w:rPr>
          <w:rFonts w:ascii="Georgia" w:hAnsi="Georgia"/>
          <w:sz w:val="24"/>
          <w:szCs w:val="24"/>
        </w:rPr>
      </w:pPr>
      <w:r w:rsidRPr="00C347C3">
        <w:rPr>
          <w:rFonts w:ascii="Georgia" w:hAnsi="Georgia"/>
          <w:sz w:val="24"/>
          <w:szCs w:val="24"/>
        </w:rPr>
        <w:t>A Child’s prior attendance at a pre-school or pre-school service, other than in relation to a Child’s prior attendance at an Early Intervention class or</w:t>
      </w:r>
      <w:r>
        <w:rPr>
          <w:rFonts w:ascii="Georgia" w:hAnsi="Georgia"/>
          <w:sz w:val="24"/>
          <w:szCs w:val="24"/>
        </w:rPr>
        <w:t xml:space="preserve"> </w:t>
      </w:r>
      <w:r w:rsidRPr="00C347C3">
        <w:rPr>
          <w:rFonts w:ascii="Georgia" w:hAnsi="Georgia"/>
          <w:sz w:val="24"/>
          <w:szCs w:val="24"/>
        </w:rPr>
        <w:t>an Early Start Pre-School, which classes and schools are specified in a list published by the Minister.</w:t>
      </w:r>
    </w:p>
    <w:p w14:paraId="07C03ADC" w14:textId="77777777" w:rsidR="007F319A" w:rsidRPr="00C347C3" w:rsidRDefault="007F319A" w:rsidP="007F319A">
      <w:pPr>
        <w:tabs>
          <w:tab w:val="left" w:pos="709"/>
        </w:tabs>
        <w:spacing w:after="0" w:line="240" w:lineRule="auto"/>
        <w:rPr>
          <w:rFonts w:ascii="Georgia" w:hAnsi="Georgia"/>
          <w:sz w:val="24"/>
          <w:szCs w:val="24"/>
        </w:rPr>
      </w:pPr>
    </w:p>
    <w:p w14:paraId="749EC377" w14:textId="77777777" w:rsidR="007F319A" w:rsidRPr="00C347C3" w:rsidRDefault="007F319A" w:rsidP="007F319A">
      <w:pPr>
        <w:pStyle w:val="ListParagraph"/>
        <w:numPr>
          <w:ilvl w:val="2"/>
          <w:numId w:val="4"/>
        </w:numPr>
        <w:tabs>
          <w:tab w:val="left" w:pos="709"/>
        </w:tabs>
        <w:spacing w:after="0" w:line="240" w:lineRule="auto"/>
        <w:ind w:left="709" w:hanging="709"/>
        <w:jc w:val="both"/>
        <w:rPr>
          <w:rFonts w:ascii="Georgia" w:hAnsi="Georgia"/>
          <w:sz w:val="24"/>
          <w:szCs w:val="24"/>
        </w:rPr>
      </w:pPr>
      <w:r w:rsidRPr="00C347C3">
        <w:rPr>
          <w:rFonts w:ascii="Georgia" w:hAnsi="Georgia"/>
          <w:sz w:val="24"/>
          <w:szCs w:val="24"/>
        </w:rPr>
        <w:t>A requirement that a Child or his or her Parent(s), attend an interview, open day or other meeting as a condition of admission.</w:t>
      </w:r>
    </w:p>
    <w:p w14:paraId="09BD9941" w14:textId="77777777" w:rsidR="007F319A" w:rsidRPr="00C347C3" w:rsidRDefault="007F319A" w:rsidP="007F319A">
      <w:pPr>
        <w:pStyle w:val="ListParagraph"/>
        <w:spacing w:after="0" w:line="240" w:lineRule="auto"/>
        <w:rPr>
          <w:rFonts w:ascii="Georgia" w:hAnsi="Georgia"/>
          <w:sz w:val="24"/>
          <w:szCs w:val="24"/>
        </w:rPr>
      </w:pPr>
    </w:p>
    <w:p w14:paraId="49AD112E" w14:textId="77777777" w:rsidR="007F319A" w:rsidRPr="00C347C3" w:rsidRDefault="007F319A" w:rsidP="007F319A">
      <w:pPr>
        <w:pStyle w:val="ListParagraph"/>
        <w:numPr>
          <w:ilvl w:val="2"/>
          <w:numId w:val="4"/>
        </w:numPr>
        <w:tabs>
          <w:tab w:val="left" w:pos="709"/>
        </w:tabs>
        <w:spacing w:after="0" w:line="240" w:lineRule="auto"/>
        <w:ind w:left="709" w:hanging="709"/>
        <w:jc w:val="both"/>
        <w:rPr>
          <w:rFonts w:ascii="Georgia" w:hAnsi="Georgia"/>
          <w:sz w:val="24"/>
          <w:szCs w:val="24"/>
        </w:rPr>
      </w:pPr>
      <w:r w:rsidRPr="00C347C3">
        <w:rPr>
          <w:rFonts w:ascii="Georgia" w:hAnsi="Georgia"/>
          <w:sz w:val="24"/>
          <w:szCs w:val="24"/>
        </w:rPr>
        <w:t xml:space="preserve">A Child’s </w:t>
      </w:r>
      <w:r>
        <w:rPr>
          <w:rFonts w:ascii="Georgia" w:hAnsi="Georgia"/>
          <w:sz w:val="24"/>
          <w:szCs w:val="24"/>
        </w:rPr>
        <w:t xml:space="preserve">connection </w:t>
      </w:r>
      <w:r w:rsidRPr="00C347C3">
        <w:rPr>
          <w:rFonts w:ascii="Georgia" w:hAnsi="Georgia"/>
          <w:sz w:val="24"/>
          <w:szCs w:val="24"/>
        </w:rPr>
        <w:t>to the school due to a member of his or her family attending or having previously attended the schoo</w:t>
      </w:r>
      <w:r w:rsidRPr="00F33C09">
        <w:rPr>
          <w:rFonts w:ascii="Georgia" w:hAnsi="Georgia"/>
          <w:sz w:val="24"/>
          <w:szCs w:val="24"/>
        </w:rPr>
        <w:t>l</w:t>
      </w:r>
      <w:r>
        <w:rPr>
          <w:rFonts w:ascii="Georgia" w:hAnsi="Georgia"/>
          <w:sz w:val="24"/>
          <w:szCs w:val="24"/>
        </w:rPr>
        <w:t xml:space="preserve">, </w:t>
      </w:r>
      <w:r w:rsidRPr="00F33C09">
        <w:rPr>
          <w:rFonts w:ascii="Georgia" w:hAnsi="Georgia"/>
          <w:sz w:val="24"/>
          <w:szCs w:val="24"/>
        </w:rPr>
        <w:t>unless the connection is a sibling of the Child concerned attending</w:t>
      </w:r>
      <w:r>
        <w:rPr>
          <w:rFonts w:ascii="Georgia" w:hAnsi="Georgia"/>
          <w:sz w:val="24"/>
          <w:szCs w:val="24"/>
        </w:rPr>
        <w:t>, or having attended,</w:t>
      </w:r>
      <w:r w:rsidRPr="00F33C09">
        <w:rPr>
          <w:rFonts w:ascii="Georgia" w:hAnsi="Georgia"/>
          <w:sz w:val="24"/>
          <w:szCs w:val="24"/>
        </w:rPr>
        <w:t xml:space="preserve"> the school</w:t>
      </w:r>
    </w:p>
    <w:p w14:paraId="0F78DEE4" w14:textId="77777777" w:rsidR="007F319A" w:rsidRPr="00C347C3" w:rsidRDefault="007F319A" w:rsidP="007F319A">
      <w:pPr>
        <w:pStyle w:val="ListParagraph"/>
        <w:spacing w:after="0" w:line="240" w:lineRule="auto"/>
        <w:rPr>
          <w:rFonts w:ascii="Georgia" w:hAnsi="Georgia"/>
          <w:sz w:val="24"/>
          <w:szCs w:val="24"/>
        </w:rPr>
      </w:pPr>
    </w:p>
    <w:p w14:paraId="2B0B87C1" w14:textId="77777777" w:rsidR="007F319A" w:rsidRPr="00C347C3" w:rsidRDefault="007F319A" w:rsidP="007F319A">
      <w:pPr>
        <w:pStyle w:val="ListParagraph"/>
        <w:numPr>
          <w:ilvl w:val="2"/>
          <w:numId w:val="4"/>
        </w:numPr>
        <w:tabs>
          <w:tab w:val="left" w:pos="709"/>
        </w:tabs>
        <w:spacing w:after="0" w:line="240" w:lineRule="auto"/>
        <w:ind w:left="709" w:hanging="709"/>
        <w:jc w:val="both"/>
        <w:rPr>
          <w:rFonts w:ascii="Georgia" w:hAnsi="Georgia"/>
          <w:sz w:val="24"/>
          <w:szCs w:val="24"/>
        </w:rPr>
      </w:pPr>
      <w:r w:rsidRPr="00C347C3">
        <w:rPr>
          <w:rFonts w:ascii="Georgia" w:hAnsi="Georgia"/>
          <w:sz w:val="24"/>
          <w:szCs w:val="24"/>
        </w:rPr>
        <w:t>The date and time on which an application for admission was received by the school as long as it is received during the period specified for receiving applications set out in the annual admissions notice for that academic year.</w:t>
      </w:r>
    </w:p>
    <w:p w14:paraId="7463B00E" w14:textId="77777777" w:rsidR="007F319A" w:rsidRPr="00C347C3" w:rsidRDefault="007F319A" w:rsidP="007F319A">
      <w:pPr>
        <w:pStyle w:val="ListParagraph"/>
        <w:spacing w:after="0" w:line="240" w:lineRule="auto"/>
        <w:rPr>
          <w:rFonts w:ascii="Georgia" w:hAnsi="Georgia"/>
          <w:sz w:val="24"/>
          <w:szCs w:val="24"/>
        </w:rPr>
      </w:pPr>
    </w:p>
    <w:p w14:paraId="2F660B16" w14:textId="77777777" w:rsidR="007F319A" w:rsidRDefault="007F319A" w:rsidP="007F319A">
      <w:pPr>
        <w:spacing w:after="0" w:line="240" w:lineRule="auto"/>
        <w:jc w:val="both"/>
        <w:rPr>
          <w:rFonts w:ascii="Georgia" w:hAnsi="Georgia"/>
          <w:b/>
          <w:sz w:val="24"/>
          <w:szCs w:val="24"/>
        </w:rPr>
      </w:pPr>
    </w:p>
    <w:p w14:paraId="78C42A86" w14:textId="77777777" w:rsidR="007F319A" w:rsidRDefault="007F319A" w:rsidP="007F319A">
      <w:pPr>
        <w:spacing w:after="0" w:line="240" w:lineRule="auto"/>
        <w:jc w:val="both"/>
        <w:rPr>
          <w:rFonts w:ascii="Georgia" w:hAnsi="Georgia"/>
          <w:b/>
          <w:sz w:val="24"/>
          <w:szCs w:val="24"/>
        </w:rPr>
      </w:pPr>
    </w:p>
    <w:p w14:paraId="18A0473A" w14:textId="77777777" w:rsidR="007F319A" w:rsidRDefault="007F319A" w:rsidP="007F319A">
      <w:pPr>
        <w:spacing w:after="0" w:line="240" w:lineRule="auto"/>
        <w:jc w:val="both"/>
        <w:rPr>
          <w:rFonts w:ascii="Georgia" w:hAnsi="Georgia"/>
          <w:b/>
          <w:sz w:val="24"/>
          <w:szCs w:val="24"/>
        </w:rPr>
      </w:pPr>
    </w:p>
    <w:p w14:paraId="57D928F4" w14:textId="77777777" w:rsidR="007F319A" w:rsidRDefault="007F319A" w:rsidP="007F319A">
      <w:pPr>
        <w:spacing w:after="0" w:line="240" w:lineRule="auto"/>
        <w:jc w:val="both"/>
        <w:rPr>
          <w:rFonts w:ascii="Georgia" w:hAnsi="Georgia"/>
          <w:b/>
          <w:sz w:val="24"/>
          <w:szCs w:val="24"/>
        </w:rPr>
      </w:pPr>
    </w:p>
    <w:p w14:paraId="4104EAEA" w14:textId="77777777" w:rsidR="007F319A" w:rsidRDefault="007F319A" w:rsidP="007F319A">
      <w:pPr>
        <w:spacing w:after="0" w:line="240" w:lineRule="auto"/>
        <w:jc w:val="both"/>
        <w:rPr>
          <w:rFonts w:ascii="Georgia" w:hAnsi="Georgia"/>
          <w:b/>
          <w:sz w:val="24"/>
          <w:szCs w:val="24"/>
        </w:rPr>
      </w:pPr>
    </w:p>
    <w:p w14:paraId="74B4D76A" w14:textId="77777777" w:rsidR="007F319A" w:rsidRPr="00C347C3" w:rsidRDefault="007F319A" w:rsidP="007F319A">
      <w:pPr>
        <w:spacing w:after="0" w:line="240" w:lineRule="auto"/>
        <w:jc w:val="both"/>
        <w:rPr>
          <w:rFonts w:ascii="Georgia" w:hAnsi="Georgia"/>
          <w:sz w:val="24"/>
          <w:szCs w:val="24"/>
        </w:rPr>
      </w:pPr>
      <w:r>
        <w:rPr>
          <w:rFonts w:ascii="Georgia" w:hAnsi="Georgia"/>
          <w:b/>
          <w:sz w:val="24"/>
          <w:szCs w:val="24"/>
        </w:rPr>
        <w:lastRenderedPageBreak/>
        <w:t>Scoil Aonghusa CNS</w:t>
      </w:r>
      <w:r w:rsidRPr="00C347C3">
        <w:rPr>
          <w:rFonts w:ascii="Georgia" w:hAnsi="Georgia"/>
          <w:b/>
          <w:sz w:val="24"/>
          <w:szCs w:val="24"/>
        </w:rPr>
        <w:t xml:space="preserve"> will consider</w:t>
      </w:r>
      <w:r>
        <w:rPr>
          <w:rFonts w:ascii="Georgia" w:hAnsi="Georgia"/>
          <w:b/>
          <w:sz w:val="24"/>
          <w:szCs w:val="24"/>
        </w:rPr>
        <w:t xml:space="preserve"> </w:t>
      </w:r>
      <w:r w:rsidRPr="00C347C3">
        <w:rPr>
          <w:rFonts w:ascii="Georgia" w:hAnsi="Georgia"/>
          <w:sz w:val="24"/>
          <w:szCs w:val="24"/>
        </w:rPr>
        <w:t xml:space="preserve">the offer of a place to every Child seeking admission to the school, </w:t>
      </w:r>
      <w:r w:rsidRPr="00C347C3">
        <w:rPr>
          <w:rFonts w:ascii="Georgia" w:hAnsi="Georgia"/>
          <w:b/>
          <w:sz w:val="24"/>
          <w:szCs w:val="24"/>
          <w:u w:val="single"/>
        </w:rPr>
        <w:t>unless</w:t>
      </w:r>
      <w:r>
        <w:rPr>
          <w:rFonts w:ascii="Georgia" w:hAnsi="Georgia"/>
          <w:b/>
          <w:sz w:val="24"/>
          <w:szCs w:val="24"/>
          <w:u w:val="single"/>
        </w:rPr>
        <w:t xml:space="preserve"> </w:t>
      </w:r>
      <w:r>
        <w:rPr>
          <w:rFonts w:ascii="Georgia" w:hAnsi="Georgia"/>
          <w:b/>
          <w:sz w:val="24"/>
          <w:szCs w:val="24"/>
        </w:rPr>
        <w:t xml:space="preserve">one of </w:t>
      </w:r>
      <w:r w:rsidRPr="00C347C3">
        <w:rPr>
          <w:rFonts w:ascii="Georgia" w:hAnsi="Georgia"/>
          <w:b/>
          <w:sz w:val="24"/>
          <w:szCs w:val="24"/>
        </w:rPr>
        <w:t>the following applies</w:t>
      </w:r>
      <w:r w:rsidRPr="00C347C3">
        <w:rPr>
          <w:rFonts w:ascii="Georgia" w:hAnsi="Georgia"/>
          <w:sz w:val="24"/>
          <w:szCs w:val="24"/>
        </w:rPr>
        <w:t>:</w:t>
      </w:r>
    </w:p>
    <w:p w14:paraId="58B8F77D" w14:textId="77777777" w:rsidR="007F319A" w:rsidRDefault="007F319A" w:rsidP="007F319A">
      <w:pPr>
        <w:spacing w:after="0" w:line="240" w:lineRule="auto"/>
        <w:jc w:val="both"/>
        <w:rPr>
          <w:rFonts w:ascii="Georgia" w:hAnsi="Georgia"/>
          <w:sz w:val="24"/>
          <w:szCs w:val="24"/>
        </w:rPr>
      </w:pPr>
    </w:p>
    <w:p w14:paraId="4AFB6B86" w14:textId="77777777" w:rsidR="007F319A" w:rsidRPr="00F33C09" w:rsidRDefault="007F319A" w:rsidP="007F319A">
      <w:pPr>
        <w:pStyle w:val="ListParagraph"/>
        <w:numPr>
          <w:ilvl w:val="1"/>
          <w:numId w:val="41"/>
        </w:numPr>
        <w:spacing w:after="0" w:line="240" w:lineRule="auto"/>
        <w:jc w:val="both"/>
        <w:rPr>
          <w:rFonts w:ascii="Georgia" w:hAnsi="Georgia"/>
          <w:sz w:val="24"/>
          <w:szCs w:val="24"/>
        </w:rPr>
      </w:pPr>
      <w:r w:rsidRPr="00F33C09">
        <w:rPr>
          <w:rFonts w:ascii="Georgia" w:hAnsi="Georgia"/>
          <w:sz w:val="24"/>
          <w:szCs w:val="24"/>
        </w:rPr>
        <w:t>The Parent fails to confirm in writing that s/he accepts the Student Code of Behaviour and shall make all reasonable efforts to ensure compliance with such code by the Child if the Child becomes a Student in the school</w:t>
      </w:r>
    </w:p>
    <w:p w14:paraId="2A58C9D9" w14:textId="77777777" w:rsidR="007F319A" w:rsidRPr="00C347C3" w:rsidRDefault="007F319A" w:rsidP="007F319A">
      <w:pPr>
        <w:pStyle w:val="ListParagraph"/>
        <w:spacing w:after="0" w:line="240" w:lineRule="auto"/>
        <w:ind w:left="851"/>
        <w:jc w:val="both"/>
        <w:rPr>
          <w:rFonts w:ascii="Georgia" w:hAnsi="Georgia"/>
          <w:sz w:val="24"/>
          <w:szCs w:val="24"/>
        </w:rPr>
      </w:pPr>
    </w:p>
    <w:p w14:paraId="2B445F54" w14:textId="77777777" w:rsidR="007F319A" w:rsidRPr="00F33C09" w:rsidRDefault="007F319A" w:rsidP="007F319A">
      <w:pPr>
        <w:pStyle w:val="ListParagraph"/>
        <w:numPr>
          <w:ilvl w:val="1"/>
          <w:numId w:val="41"/>
        </w:numPr>
        <w:spacing w:after="0" w:line="240" w:lineRule="auto"/>
        <w:jc w:val="both"/>
        <w:rPr>
          <w:rFonts w:ascii="Georgia" w:hAnsi="Georgia"/>
          <w:sz w:val="24"/>
          <w:szCs w:val="24"/>
        </w:rPr>
      </w:pPr>
      <w:r w:rsidRPr="00F33C09">
        <w:rPr>
          <w:rFonts w:ascii="Georgia" w:hAnsi="Georgia"/>
          <w:sz w:val="24"/>
          <w:szCs w:val="24"/>
        </w:rPr>
        <w:t>The Child seeking admission to a Special Class in the school does not have the category of special educational needs specified by the Minister of Education and Skills in respect of that class</w:t>
      </w:r>
    </w:p>
    <w:p w14:paraId="7909D6A7" w14:textId="77777777" w:rsidR="007F319A" w:rsidRDefault="007F319A" w:rsidP="007F319A">
      <w:pPr>
        <w:pStyle w:val="ListParagraph"/>
        <w:tabs>
          <w:tab w:val="left" w:pos="8320"/>
        </w:tabs>
        <w:spacing w:after="0" w:line="240" w:lineRule="auto"/>
        <w:ind w:left="0"/>
        <w:jc w:val="both"/>
        <w:rPr>
          <w:rFonts w:ascii="Georgia" w:hAnsi="Georgia"/>
          <w:bCs/>
          <w:sz w:val="24"/>
          <w:szCs w:val="24"/>
        </w:rPr>
      </w:pPr>
    </w:p>
    <w:p w14:paraId="097CCD44" w14:textId="77777777" w:rsidR="007F319A" w:rsidRPr="00D32DC9" w:rsidRDefault="007F319A" w:rsidP="007F319A">
      <w:pPr>
        <w:pStyle w:val="ListParagraph"/>
        <w:tabs>
          <w:tab w:val="left" w:pos="8320"/>
        </w:tabs>
        <w:spacing w:after="0" w:line="240" w:lineRule="auto"/>
        <w:ind w:left="0"/>
        <w:jc w:val="both"/>
        <w:rPr>
          <w:rFonts w:ascii="Georgia" w:hAnsi="Georgia" w:cs="Arial"/>
          <w:sz w:val="24"/>
          <w:szCs w:val="24"/>
        </w:rPr>
      </w:pPr>
      <w:r>
        <w:rPr>
          <w:rFonts w:ascii="Georgia" w:hAnsi="Georgia"/>
          <w:bCs/>
          <w:sz w:val="24"/>
          <w:szCs w:val="24"/>
        </w:rPr>
        <w:t>Where Scoil Aonghusa CNS</w:t>
      </w:r>
      <w:r w:rsidRPr="00C347C3">
        <w:rPr>
          <w:rFonts w:ascii="Georgia" w:hAnsi="Georgia"/>
          <w:bCs/>
          <w:sz w:val="24"/>
          <w:szCs w:val="24"/>
        </w:rPr>
        <w:t xml:space="preserve"> considers an application, each Child shall receive a place, unless the school is oversubscribed, in which case, selection criteria will be applied to each application. </w:t>
      </w:r>
    </w:p>
    <w:p w14:paraId="13DB6247" w14:textId="77777777" w:rsidR="007F319A" w:rsidRPr="00C347C3" w:rsidRDefault="007F319A" w:rsidP="007F319A">
      <w:pPr>
        <w:pStyle w:val="ListParagraph"/>
        <w:tabs>
          <w:tab w:val="left" w:pos="8320"/>
        </w:tabs>
        <w:spacing w:after="0" w:line="240" w:lineRule="auto"/>
        <w:ind w:left="0"/>
        <w:jc w:val="both"/>
        <w:rPr>
          <w:rFonts w:ascii="Georgia" w:hAnsi="Georgia"/>
          <w:bCs/>
          <w:sz w:val="24"/>
          <w:szCs w:val="24"/>
        </w:rPr>
      </w:pPr>
    </w:p>
    <w:p w14:paraId="6255F696" w14:textId="77777777" w:rsidR="007F319A" w:rsidRPr="00C347C3" w:rsidRDefault="007F319A" w:rsidP="007F319A">
      <w:pPr>
        <w:pStyle w:val="ListParagraph"/>
        <w:tabs>
          <w:tab w:val="left" w:pos="8320"/>
        </w:tabs>
        <w:spacing w:after="0" w:line="240" w:lineRule="auto"/>
        <w:ind w:left="0"/>
        <w:jc w:val="both"/>
        <w:rPr>
          <w:rFonts w:ascii="Georgia" w:hAnsi="Georgia"/>
          <w:bCs/>
          <w:sz w:val="24"/>
          <w:szCs w:val="24"/>
        </w:rPr>
      </w:pPr>
      <w:r w:rsidRPr="00C347C3">
        <w:rPr>
          <w:rFonts w:ascii="Georgia" w:hAnsi="Georgia"/>
          <w:bCs/>
          <w:sz w:val="24"/>
          <w:szCs w:val="24"/>
        </w:rPr>
        <w:t>Section 5 of this Policy addresses the selection criteria and other matters related to the admission provisions for the Junior Infant Group.</w:t>
      </w:r>
    </w:p>
    <w:p w14:paraId="16E1CC8F" w14:textId="77777777" w:rsidR="007F319A" w:rsidRPr="00C347C3" w:rsidRDefault="007F319A" w:rsidP="007F319A">
      <w:pPr>
        <w:pStyle w:val="ListParagraph"/>
        <w:tabs>
          <w:tab w:val="left" w:pos="8320"/>
        </w:tabs>
        <w:spacing w:after="0" w:line="240" w:lineRule="auto"/>
        <w:ind w:left="0"/>
        <w:jc w:val="both"/>
        <w:rPr>
          <w:rFonts w:ascii="Georgia" w:hAnsi="Georgia"/>
          <w:bCs/>
          <w:sz w:val="24"/>
          <w:szCs w:val="24"/>
        </w:rPr>
      </w:pPr>
    </w:p>
    <w:p w14:paraId="6F714B49" w14:textId="77777777" w:rsidR="007F319A" w:rsidRPr="00C347C3" w:rsidRDefault="007F319A" w:rsidP="007F319A">
      <w:pPr>
        <w:pStyle w:val="ListParagraph"/>
        <w:tabs>
          <w:tab w:val="left" w:pos="8320"/>
        </w:tabs>
        <w:spacing w:after="0" w:line="240" w:lineRule="auto"/>
        <w:ind w:left="0"/>
        <w:jc w:val="both"/>
        <w:rPr>
          <w:rFonts w:ascii="Georgia" w:hAnsi="Georgia"/>
          <w:bCs/>
          <w:sz w:val="24"/>
          <w:szCs w:val="24"/>
        </w:rPr>
      </w:pPr>
      <w:r w:rsidRPr="00C347C3">
        <w:rPr>
          <w:rFonts w:ascii="Georgia" w:hAnsi="Georgia"/>
          <w:bCs/>
          <w:sz w:val="24"/>
          <w:szCs w:val="24"/>
        </w:rPr>
        <w:t>Section 6 of this Policy addresses the selection criteria and other matters related to the admission provisions for all classes other than Junior Infants.</w:t>
      </w:r>
    </w:p>
    <w:p w14:paraId="68621858" w14:textId="77777777" w:rsidR="007F319A" w:rsidRPr="00C347C3" w:rsidRDefault="007F319A" w:rsidP="007F319A">
      <w:pPr>
        <w:pStyle w:val="ListParagraph"/>
        <w:tabs>
          <w:tab w:val="left" w:pos="8320"/>
        </w:tabs>
        <w:spacing w:after="0" w:line="240" w:lineRule="auto"/>
        <w:ind w:left="0"/>
        <w:jc w:val="both"/>
        <w:rPr>
          <w:rFonts w:ascii="Georgia" w:hAnsi="Georgia"/>
          <w:bCs/>
          <w:sz w:val="24"/>
          <w:szCs w:val="24"/>
        </w:rPr>
      </w:pPr>
    </w:p>
    <w:p w14:paraId="164CC64E" w14:textId="77777777" w:rsidR="007F319A" w:rsidRPr="00C347C3" w:rsidRDefault="007F319A" w:rsidP="007F319A">
      <w:pPr>
        <w:pStyle w:val="ListParagraph"/>
        <w:tabs>
          <w:tab w:val="left" w:pos="8320"/>
        </w:tabs>
        <w:spacing w:after="0" w:line="240" w:lineRule="auto"/>
        <w:ind w:left="0"/>
        <w:jc w:val="both"/>
        <w:rPr>
          <w:rFonts w:ascii="Georgia" w:hAnsi="Georgia"/>
          <w:bCs/>
          <w:sz w:val="24"/>
          <w:szCs w:val="24"/>
        </w:rPr>
      </w:pPr>
      <w:r w:rsidRPr="00C347C3">
        <w:rPr>
          <w:rFonts w:ascii="Georgia" w:hAnsi="Georgia"/>
          <w:bCs/>
          <w:sz w:val="24"/>
          <w:szCs w:val="24"/>
        </w:rPr>
        <w:t>Section 7 of this Policy addresses the selection criteria and other matters related to the admission provisions for the Special Class</w:t>
      </w:r>
      <w:r>
        <w:rPr>
          <w:rFonts w:ascii="Georgia" w:hAnsi="Georgia"/>
          <w:sz w:val="24"/>
          <w:szCs w:val="24"/>
        </w:rPr>
        <w:t>es.</w:t>
      </w:r>
    </w:p>
    <w:p w14:paraId="1A606C1D" w14:textId="77777777" w:rsidR="007F319A" w:rsidRPr="00C347C3" w:rsidRDefault="007F319A" w:rsidP="007F319A">
      <w:pPr>
        <w:pStyle w:val="ListParagraph"/>
        <w:tabs>
          <w:tab w:val="left" w:pos="8320"/>
        </w:tabs>
        <w:spacing w:after="0" w:line="240" w:lineRule="auto"/>
        <w:ind w:left="0"/>
        <w:jc w:val="both"/>
        <w:rPr>
          <w:rFonts w:ascii="Georgia" w:hAnsi="Georgia"/>
          <w:b/>
          <w:sz w:val="24"/>
          <w:szCs w:val="24"/>
        </w:rPr>
      </w:pPr>
    </w:p>
    <w:p w14:paraId="00205CD8" w14:textId="77777777" w:rsidR="007F319A" w:rsidRPr="00C347C3" w:rsidRDefault="007F319A" w:rsidP="007F319A">
      <w:pPr>
        <w:tabs>
          <w:tab w:val="left" w:pos="851"/>
        </w:tabs>
        <w:spacing w:after="0" w:line="240" w:lineRule="auto"/>
        <w:rPr>
          <w:rFonts w:ascii="Georgia" w:hAnsi="Georgia"/>
          <w:sz w:val="24"/>
          <w:szCs w:val="24"/>
        </w:rPr>
      </w:pPr>
    </w:p>
    <w:p w14:paraId="749688CE" w14:textId="77777777" w:rsidR="007F319A" w:rsidRPr="00C347C3" w:rsidRDefault="007F319A" w:rsidP="007F319A">
      <w:pPr>
        <w:tabs>
          <w:tab w:val="left" w:pos="851"/>
        </w:tabs>
        <w:spacing w:after="0" w:line="240" w:lineRule="auto"/>
        <w:rPr>
          <w:rFonts w:ascii="Georgia" w:hAnsi="Georgia"/>
          <w:sz w:val="24"/>
          <w:szCs w:val="24"/>
        </w:rPr>
      </w:pPr>
    </w:p>
    <w:p w14:paraId="4E0B4BD6" w14:textId="77777777" w:rsidR="007F319A" w:rsidRPr="00C347C3" w:rsidRDefault="007F319A" w:rsidP="007F319A">
      <w:pPr>
        <w:spacing w:after="0" w:line="240" w:lineRule="auto"/>
        <w:rPr>
          <w:rFonts w:ascii="Georgia" w:eastAsiaTheme="majorEastAsia" w:hAnsi="Georgia" w:cstheme="majorBidi"/>
          <w:b/>
          <w:bCs/>
          <w:smallCaps/>
          <w:color w:val="000000" w:themeColor="text1"/>
          <w:sz w:val="24"/>
          <w:szCs w:val="24"/>
          <w:lang w:val="en-US" w:eastAsia="ja-JP"/>
        </w:rPr>
      </w:pPr>
      <w:r w:rsidRPr="00C347C3">
        <w:rPr>
          <w:rFonts w:ascii="Georgia" w:hAnsi="Georgia"/>
          <w:sz w:val="24"/>
          <w:szCs w:val="24"/>
        </w:rPr>
        <w:br w:type="page"/>
      </w:r>
    </w:p>
    <w:p w14:paraId="2269227E" w14:textId="77777777" w:rsidR="007F319A" w:rsidRPr="00C347C3" w:rsidRDefault="007F319A" w:rsidP="007F319A">
      <w:pPr>
        <w:spacing w:before="240" w:line="240" w:lineRule="auto"/>
        <w:jc w:val="center"/>
        <w:rPr>
          <w:rFonts w:ascii="Georgia" w:hAnsi="Georgia"/>
          <w:b/>
          <w:sz w:val="24"/>
          <w:szCs w:val="24"/>
        </w:rPr>
      </w:pPr>
    </w:p>
    <w:p w14:paraId="365CF5C5" w14:textId="77777777" w:rsidR="007F319A" w:rsidRPr="00C347C3" w:rsidRDefault="007F319A" w:rsidP="007F319A">
      <w:pPr>
        <w:spacing w:before="240" w:line="240" w:lineRule="auto"/>
        <w:jc w:val="center"/>
        <w:rPr>
          <w:rFonts w:ascii="Georgia" w:hAnsi="Georgia"/>
          <w:b/>
          <w:sz w:val="24"/>
          <w:szCs w:val="24"/>
        </w:rPr>
      </w:pPr>
    </w:p>
    <w:p w14:paraId="274D50AC" w14:textId="77777777" w:rsidR="007F319A" w:rsidRPr="00C347C3" w:rsidRDefault="007F319A" w:rsidP="007F319A">
      <w:pPr>
        <w:spacing w:before="240" w:line="240" w:lineRule="auto"/>
        <w:jc w:val="center"/>
        <w:rPr>
          <w:rFonts w:ascii="Georgia" w:hAnsi="Georgia"/>
          <w:b/>
          <w:sz w:val="24"/>
          <w:szCs w:val="24"/>
        </w:rPr>
      </w:pPr>
      <w:r w:rsidRPr="00C347C3">
        <w:rPr>
          <w:rFonts w:ascii="Georgia" w:hAnsi="Georgia"/>
          <w:b/>
          <w:sz w:val="24"/>
          <w:szCs w:val="24"/>
        </w:rPr>
        <w:t>PART B</w:t>
      </w:r>
    </w:p>
    <w:p w14:paraId="5C1CA29C" w14:textId="77777777" w:rsidR="007F319A" w:rsidRPr="00C347C3" w:rsidRDefault="007F319A" w:rsidP="007F319A">
      <w:pPr>
        <w:spacing w:before="240" w:line="240" w:lineRule="auto"/>
        <w:jc w:val="center"/>
        <w:rPr>
          <w:rFonts w:ascii="Georgia" w:hAnsi="Georgia"/>
          <w:b/>
          <w:i/>
          <w:iCs/>
          <w:sz w:val="24"/>
          <w:szCs w:val="24"/>
        </w:rPr>
      </w:pPr>
      <w:r w:rsidRPr="00C347C3">
        <w:rPr>
          <w:rFonts w:ascii="Georgia" w:hAnsi="Georgia"/>
          <w:b/>
          <w:i/>
          <w:sz w:val="24"/>
          <w:szCs w:val="24"/>
        </w:rPr>
        <w:t xml:space="preserve">Information for </w:t>
      </w:r>
      <w:r w:rsidRPr="00C347C3">
        <w:rPr>
          <w:rFonts w:ascii="Georgia" w:hAnsi="Georgia"/>
          <w:b/>
          <w:i/>
          <w:iCs/>
          <w:sz w:val="24"/>
          <w:szCs w:val="24"/>
        </w:rPr>
        <w:t>Specific Categories of Applicants</w:t>
      </w:r>
    </w:p>
    <w:p w14:paraId="5197297D" w14:textId="77777777" w:rsidR="007F319A" w:rsidRPr="00C347C3" w:rsidRDefault="007F319A" w:rsidP="007F319A">
      <w:pPr>
        <w:pStyle w:val="ListParagraph"/>
        <w:spacing w:before="240" w:line="240" w:lineRule="auto"/>
        <w:ind w:left="567"/>
        <w:jc w:val="both"/>
        <w:rPr>
          <w:rFonts w:ascii="Georgia" w:hAnsi="Georgia"/>
          <w:b/>
          <w:i/>
          <w:iCs/>
          <w:sz w:val="24"/>
          <w:szCs w:val="24"/>
        </w:rPr>
      </w:pPr>
    </w:p>
    <w:p w14:paraId="2F1F930D" w14:textId="77777777" w:rsidR="007F319A" w:rsidRPr="00C347C3" w:rsidRDefault="007F319A" w:rsidP="007F319A">
      <w:pPr>
        <w:pStyle w:val="ListParagraph"/>
        <w:spacing w:before="240" w:line="240" w:lineRule="auto"/>
        <w:ind w:left="567"/>
        <w:jc w:val="both"/>
        <w:rPr>
          <w:rFonts w:ascii="Georgia" w:hAnsi="Georgia"/>
          <w:b/>
          <w:i/>
          <w:iCs/>
          <w:sz w:val="24"/>
          <w:szCs w:val="24"/>
        </w:rPr>
      </w:pPr>
    </w:p>
    <w:p w14:paraId="6959301D" w14:textId="77777777" w:rsidR="007F319A" w:rsidRPr="00C347C3" w:rsidRDefault="007F319A" w:rsidP="007F319A">
      <w:pPr>
        <w:pStyle w:val="ListParagraph"/>
        <w:numPr>
          <w:ilvl w:val="0"/>
          <w:numId w:val="6"/>
        </w:numPr>
        <w:spacing w:before="240" w:line="240" w:lineRule="auto"/>
        <w:ind w:left="567" w:hanging="567"/>
        <w:jc w:val="both"/>
        <w:rPr>
          <w:rFonts w:ascii="Georgia" w:hAnsi="Georgia"/>
          <w:b/>
          <w:i/>
          <w:iCs/>
          <w:sz w:val="24"/>
          <w:szCs w:val="24"/>
        </w:rPr>
      </w:pPr>
      <w:r w:rsidRPr="00C347C3">
        <w:rPr>
          <w:rFonts w:ascii="Georgia" w:hAnsi="Georgia"/>
          <w:b/>
          <w:i/>
          <w:iCs/>
          <w:sz w:val="24"/>
          <w:szCs w:val="24"/>
        </w:rPr>
        <w:t>Application to</w:t>
      </w:r>
      <w:r>
        <w:rPr>
          <w:rFonts w:ascii="Georgia" w:hAnsi="Georgia"/>
          <w:b/>
          <w:i/>
          <w:iCs/>
          <w:sz w:val="24"/>
          <w:szCs w:val="24"/>
        </w:rPr>
        <w:t xml:space="preserve"> </w:t>
      </w:r>
      <w:r w:rsidRPr="00C347C3">
        <w:rPr>
          <w:rFonts w:ascii="Georgia" w:hAnsi="Georgia"/>
          <w:b/>
          <w:i/>
          <w:iCs/>
          <w:sz w:val="24"/>
          <w:szCs w:val="24"/>
        </w:rPr>
        <w:t>the</w:t>
      </w:r>
      <w:r>
        <w:rPr>
          <w:rFonts w:ascii="Georgia" w:hAnsi="Georgia"/>
          <w:b/>
          <w:i/>
          <w:iCs/>
          <w:sz w:val="24"/>
          <w:szCs w:val="24"/>
        </w:rPr>
        <w:t xml:space="preserve"> </w:t>
      </w:r>
      <w:r w:rsidRPr="00C347C3">
        <w:rPr>
          <w:rFonts w:ascii="Georgia" w:hAnsi="Georgia"/>
          <w:b/>
          <w:i/>
          <w:iCs/>
          <w:sz w:val="24"/>
          <w:szCs w:val="24"/>
        </w:rPr>
        <w:t xml:space="preserve">Junior Infant Group </w:t>
      </w:r>
    </w:p>
    <w:p w14:paraId="1D97B2F0" w14:textId="77777777" w:rsidR="007F319A" w:rsidRPr="00C347C3" w:rsidRDefault="007F319A" w:rsidP="007F319A">
      <w:pPr>
        <w:pStyle w:val="ListParagraph"/>
        <w:numPr>
          <w:ilvl w:val="0"/>
          <w:numId w:val="6"/>
        </w:numPr>
        <w:spacing w:before="240" w:line="240" w:lineRule="auto"/>
        <w:ind w:left="567" w:hanging="567"/>
        <w:jc w:val="both"/>
        <w:rPr>
          <w:rFonts w:ascii="Georgia" w:hAnsi="Georgia"/>
          <w:b/>
          <w:i/>
          <w:iCs/>
          <w:sz w:val="24"/>
          <w:szCs w:val="24"/>
        </w:rPr>
      </w:pPr>
      <w:r w:rsidRPr="00C347C3">
        <w:rPr>
          <w:rFonts w:ascii="Georgia" w:hAnsi="Georgia"/>
          <w:b/>
          <w:i/>
          <w:iCs/>
          <w:sz w:val="24"/>
          <w:szCs w:val="24"/>
        </w:rPr>
        <w:t>Application to All Classes Other Than</w:t>
      </w:r>
      <w:r>
        <w:rPr>
          <w:rFonts w:ascii="Georgia" w:hAnsi="Georgia"/>
          <w:b/>
          <w:i/>
          <w:iCs/>
          <w:sz w:val="24"/>
          <w:szCs w:val="24"/>
        </w:rPr>
        <w:t xml:space="preserve"> </w:t>
      </w:r>
      <w:r w:rsidRPr="00C347C3">
        <w:rPr>
          <w:rFonts w:ascii="Georgia" w:hAnsi="Georgia"/>
          <w:b/>
          <w:i/>
          <w:iCs/>
          <w:sz w:val="24"/>
          <w:szCs w:val="24"/>
        </w:rPr>
        <w:t xml:space="preserve">Junior Infants </w:t>
      </w:r>
    </w:p>
    <w:p w14:paraId="5FB851F7" w14:textId="77777777" w:rsidR="007F319A" w:rsidRPr="00C347C3" w:rsidRDefault="007F319A" w:rsidP="007F319A">
      <w:pPr>
        <w:pStyle w:val="ListParagraph"/>
        <w:numPr>
          <w:ilvl w:val="0"/>
          <w:numId w:val="6"/>
        </w:numPr>
        <w:spacing w:before="240" w:line="240" w:lineRule="auto"/>
        <w:ind w:left="567" w:hanging="567"/>
        <w:jc w:val="both"/>
        <w:rPr>
          <w:rFonts w:ascii="Georgia" w:hAnsi="Georgia"/>
          <w:b/>
          <w:i/>
          <w:iCs/>
          <w:sz w:val="24"/>
          <w:szCs w:val="24"/>
        </w:rPr>
      </w:pPr>
      <w:r w:rsidRPr="00C347C3">
        <w:rPr>
          <w:rFonts w:ascii="Georgia" w:hAnsi="Georgia"/>
          <w:b/>
          <w:i/>
          <w:iCs/>
          <w:sz w:val="24"/>
          <w:szCs w:val="24"/>
        </w:rPr>
        <w:t>Application to the Special Class</w:t>
      </w:r>
      <w:r w:rsidRPr="008351A1">
        <w:rPr>
          <w:rFonts w:ascii="Georgia" w:hAnsi="Georgia"/>
          <w:b/>
          <w:i/>
          <w:iCs/>
          <w:sz w:val="24"/>
          <w:szCs w:val="24"/>
        </w:rPr>
        <w:t>es</w:t>
      </w:r>
    </w:p>
    <w:p w14:paraId="3D2D5416" w14:textId="77777777" w:rsidR="007F319A" w:rsidRPr="00C347C3" w:rsidRDefault="007F319A" w:rsidP="007F319A">
      <w:pPr>
        <w:pStyle w:val="ListParagraph"/>
        <w:tabs>
          <w:tab w:val="left" w:pos="8320"/>
        </w:tabs>
        <w:spacing w:line="240" w:lineRule="auto"/>
        <w:ind w:left="0"/>
        <w:rPr>
          <w:rFonts w:ascii="Georgia" w:hAnsi="Georgia"/>
          <w:sz w:val="24"/>
          <w:szCs w:val="24"/>
        </w:rPr>
      </w:pPr>
    </w:p>
    <w:p w14:paraId="0EFFA44A" w14:textId="77777777" w:rsidR="007F319A" w:rsidRPr="00C347C3" w:rsidRDefault="007F319A" w:rsidP="007F319A">
      <w:pPr>
        <w:spacing w:after="160" w:line="240" w:lineRule="auto"/>
        <w:rPr>
          <w:rFonts w:ascii="Georgia" w:hAnsi="Georgia"/>
          <w:sz w:val="24"/>
          <w:szCs w:val="24"/>
        </w:rPr>
      </w:pPr>
      <w:r w:rsidRPr="00C347C3">
        <w:rPr>
          <w:rFonts w:ascii="Georgia" w:hAnsi="Georgia"/>
          <w:sz w:val="24"/>
          <w:szCs w:val="24"/>
        </w:rPr>
        <w:br w:type="page"/>
      </w:r>
    </w:p>
    <w:p w14:paraId="004E6BA0" w14:textId="77777777" w:rsidR="007F319A" w:rsidRPr="00C347C3" w:rsidRDefault="007F319A" w:rsidP="007F319A">
      <w:pPr>
        <w:spacing w:after="160" w:line="240" w:lineRule="auto"/>
        <w:rPr>
          <w:rFonts w:ascii="Georgia" w:hAnsi="Georgia"/>
          <w:sz w:val="24"/>
          <w:szCs w:val="24"/>
        </w:rPr>
      </w:pPr>
    </w:p>
    <w:p w14:paraId="5B838A34" w14:textId="77777777" w:rsidR="007F319A" w:rsidRPr="00C347C3" w:rsidRDefault="007F319A" w:rsidP="007F319A">
      <w:pPr>
        <w:spacing w:after="160" w:line="240" w:lineRule="auto"/>
        <w:rPr>
          <w:rFonts w:ascii="Georgia" w:hAnsi="Georgia"/>
          <w:sz w:val="24"/>
          <w:szCs w:val="24"/>
        </w:rPr>
      </w:pPr>
    </w:p>
    <w:p w14:paraId="6059C5C1" w14:textId="77777777" w:rsidR="007F319A" w:rsidRPr="00C347C3" w:rsidRDefault="007F319A" w:rsidP="007F319A">
      <w:pPr>
        <w:spacing w:after="160" w:line="240" w:lineRule="auto"/>
        <w:rPr>
          <w:rFonts w:ascii="Georgia" w:hAnsi="Georgia"/>
          <w:sz w:val="24"/>
          <w:szCs w:val="24"/>
        </w:rPr>
      </w:pPr>
    </w:p>
    <w:p w14:paraId="6F0475AC" w14:textId="77777777" w:rsidR="007F319A" w:rsidRPr="00C347C3" w:rsidRDefault="007F319A" w:rsidP="007F319A">
      <w:pPr>
        <w:spacing w:after="160" w:line="240" w:lineRule="auto"/>
        <w:rPr>
          <w:rFonts w:ascii="Georgia" w:hAnsi="Georgia"/>
          <w:sz w:val="24"/>
          <w:szCs w:val="24"/>
        </w:rPr>
      </w:pPr>
    </w:p>
    <w:p w14:paraId="19232B4B" w14:textId="77777777" w:rsidR="007F319A" w:rsidRPr="00C347C3" w:rsidRDefault="007F319A" w:rsidP="007F319A">
      <w:pPr>
        <w:spacing w:after="160" w:line="240" w:lineRule="auto"/>
        <w:rPr>
          <w:rFonts w:ascii="Georgia" w:hAnsi="Georgia"/>
          <w:sz w:val="24"/>
          <w:szCs w:val="24"/>
        </w:rPr>
      </w:pPr>
    </w:p>
    <w:p w14:paraId="75408D9F" w14:textId="1C0FB096" w:rsidR="007F319A" w:rsidRPr="00C347C3" w:rsidRDefault="007F319A" w:rsidP="007F319A">
      <w:pPr>
        <w:spacing w:after="160" w:line="240" w:lineRule="auto"/>
        <w:rPr>
          <w:rFonts w:ascii="Georgia" w:hAnsi="Georgia"/>
          <w:sz w:val="24"/>
          <w:szCs w:val="24"/>
        </w:rPr>
      </w:pPr>
      <w:r>
        <w:rPr>
          <w:rFonts w:ascii="Georgia" w:hAnsi="Georgia"/>
          <w:noProof/>
          <w:sz w:val="24"/>
          <w:szCs w:val="24"/>
          <w:lang w:eastAsia="en-IE"/>
        </w:rPr>
        <mc:AlternateContent>
          <mc:Choice Requires="wps">
            <w:drawing>
              <wp:anchor distT="45720" distB="45720" distL="114300" distR="114300" simplePos="0" relativeHeight="251660288" behindDoc="0" locked="0" layoutInCell="1" allowOverlap="1" wp14:anchorId="1903E880" wp14:editId="5CC210E9">
                <wp:simplePos x="0" y="0"/>
                <wp:positionH relativeFrom="page">
                  <wp:posOffset>-635</wp:posOffset>
                </wp:positionH>
                <wp:positionV relativeFrom="paragraph">
                  <wp:posOffset>83820</wp:posOffset>
                </wp:positionV>
                <wp:extent cx="7524750" cy="11049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21EB0D16" w14:textId="77777777" w:rsidR="007F319A" w:rsidRDefault="007F319A" w:rsidP="007F319A">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5161CD5F" w14:textId="77777777" w:rsidR="007F319A" w:rsidRPr="00C82F07" w:rsidRDefault="007F319A" w:rsidP="007F319A">
                            <w:pPr>
                              <w:pStyle w:val="Heading1"/>
                              <w:spacing w:before="0" w:after="0" w:line="276" w:lineRule="auto"/>
                              <w:ind w:left="284"/>
                              <w:jc w:val="center"/>
                              <w:rPr>
                                <w:rFonts w:ascii="Georgia" w:hAnsi="Georgia"/>
                                <w:sz w:val="52"/>
                                <w:szCs w:val="24"/>
                              </w:rPr>
                            </w:pPr>
                            <w:r w:rsidRPr="00C82F07">
                              <w:rPr>
                                <w:rFonts w:ascii="Georgia" w:hAnsi="Georgia"/>
                                <w:sz w:val="52"/>
                                <w:szCs w:val="24"/>
                              </w:rPr>
                              <w:t>Application to the Junior Infant Group</w:t>
                            </w:r>
                          </w:p>
                          <w:p w14:paraId="3010A12F" w14:textId="77777777" w:rsidR="007F319A" w:rsidRDefault="007F319A" w:rsidP="007F319A"/>
                          <w:p w14:paraId="09046297" w14:textId="77777777" w:rsidR="007F319A" w:rsidRDefault="007F319A" w:rsidP="007F3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03E880" id="_x0000_t202" coordsize="21600,21600" o:spt="202" path="m,l,21600r21600,l21600,xe">
                <v:stroke joinstyle="miter"/>
                <v:path gradientshapeok="t" o:connecttype="rect"/>
              </v:shapetype>
              <v:shape id="Text Box 7" o:spid="_x0000_s1026" type="#_x0000_t202" style="position:absolute;margin-left:-.05pt;margin-top:6.6pt;width:592.5pt;height:87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" fillcolor="#bdd6ee [1304]" stroked="f">
                <v:textbox>
                  <w:txbxContent>
                    <w:p w14:paraId="21EB0D16" w14:textId="77777777" w:rsidR="007F319A" w:rsidRDefault="007F319A" w:rsidP="007F319A">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5161CD5F" w14:textId="77777777" w:rsidR="007F319A" w:rsidRPr="00C82F07" w:rsidRDefault="007F319A" w:rsidP="007F319A">
                      <w:pPr>
                        <w:pStyle w:val="Heading1"/>
                        <w:spacing w:before="0" w:after="0" w:line="276" w:lineRule="auto"/>
                        <w:ind w:left="284"/>
                        <w:jc w:val="center"/>
                        <w:rPr>
                          <w:rFonts w:ascii="Georgia" w:hAnsi="Georgia"/>
                          <w:sz w:val="52"/>
                          <w:szCs w:val="24"/>
                        </w:rPr>
                      </w:pPr>
                      <w:r w:rsidRPr="00C82F07">
                        <w:rPr>
                          <w:rFonts w:ascii="Georgia" w:hAnsi="Georgia"/>
                          <w:sz w:val="52"/>
                          <w:szCs w:val="24"/>
                        </w:rPr>
                        <w:t>Application to the Junior Infant Group</w:t>
                      </w:r>
                    </w:p>
                    <w:p w14:paraId="3010A12F" w14:textId="77777777" w:rsidR="007F319A" w:rsidRDefault="007F319A" w:rsidP="007F319A"/>
                    <w:p w14:paraId="09046297" w14:textId="77777777" w:rsidR="007F319A" w:rsidRDefault="007F319A" w:rsidP="007F319A"/>
                  </w:txbxContent>
                </v:textbox>
                <w10:wrap type="square" anchorx="page"/>
              </v:shape>
            </w:pict>
          </mc:Fallback>
        </mc:AlternateContent>
      </w:r>
    </w:p>
    <w:p w14:paraId="48860180" w14:textId="77777777" w:rsidR="007F319A" w:rsidRPr="00C347C3" w:rsidRDefault="007F319A" w:rsidP="007F319A">
      <w:pPr>
        <w:pStyle w:val="Heading1"/>
        <w:numPr>
          <w:ilvl w:val="0"/>
          <w:numId w:val="19"/>
        </w:numPr>
        <w:tabs>
          <w:tab w:val="left" w:pos="851"/>
        </w:tabs>
        <w:spacing w:line="240" w:lineRule="auto"/>
        <w:ind w:left="0" w:firstLine="0"/>
        <w:rPr>
          <w:rFonts w:ascii="Georgia" w:hAnsi="Georgia"/>
          <w:sz w:val="24"/>
          <w:szCs w:val="24"/>
        </w:rPr>
      </w:pPr>
      <w:r w:rsidRPr="00C347C3">
        <w:rPr>
          <w:rFonts w:ascii="Georgia" w:hAnsi="Georgia"/>
          <w:sz w:val="24"/>
          <w:szCs w:val="24"/>
        </w:rPr>
        <w:t>Application to the</w:t>
      </w:r>
      <w:r>
        <w:rPr>
          <w:rFonts w:ascii="Georgia" w:hAnsi="Georgia"/>
          <w:sz w:val="24"/>
          <w:szCs w:val="24"/>
        </w:rPr>
        <w:t xml:space="preserve"> </w:t>
      </w:r>
      <w:r w:rsidRPr="00C347C3">
        <w:rPr>
          <w:rFonts w:ascii="Georgia" w:hAnsi="Georgia"/>
          <w:sz w:val="24"/>
          <w:szCs w:val="24"/>
        </w:rPr>
        <w:t xml:space="preserve">Junior Infant Group </w:t>
      </w:r>
    </w:p>
    <w:p w14:paraId="57F46556" w14:textId="77777777" w:rsidR="007F319A" w:rsidRPr="00C347C3" w:rsidRDefault="007F319A" w:rsidP="007F319A">
      <w:pPr>
        <w:pStyle w:val="ListParagraph"/>
        <w:numPr>
          <w:ilvl w:val="0"/>
          <w:numId w:val="8"/>
        </w:numPr>
        <w:spacing w:after="0" w:line="240" w:lineRule="auto"/>
        <w:ind w:left="851" w:hanging="851"/>
        <w:jc w:val="both"/>
        <w:rPr>
          <w:rFonts w:ascii="Georgia" w:hAnsi="Georgia"/>
          <w:b/>
          <w:sz w:val="24"/>
          <w:szCs w:val="24"/>
        </w:rPr>
      </w:pPr>
      <w:r w:rsidRPr="00C347C3">
        <w:rPr>
          <w:rFonts w:ascii="Georgia" w:hAnsi="Georgia"/>
          <w:b/>
          <w:sz w:val="24"/>
          <w:szCs w:val="24"/>
        </w:rPr>
        <w:t>Admission Provisions (Junior Infant</w:t>
      </w:r>
      <w:r>
        <w:rPr>
          <w:rFonts w:ascii="Georgia" w:hAnsi="Georgia"/>
          <w:b/>
          <w:sz w:val="24"/>
          <w:szCs w:val="24"/>
        </w:rPr>
        <w:t xml:space="preserve"> </w:t>
      </w:r>
      <w:r w:rsidRPr="00C347C3">
        <w:rPr>
          <w:rFonts w:ascii="Georgia" w:hAnsi="Georgia"/>
          <w:b/>
          <w:sz w:val="24"/>
          <w:szCs w:val="24"/>
        </w:rPr>
        <w:t>Group)</w:t>
      </w:r>
    </w:p>
    <w:p w14:paraId="55E08C47" w14:textId="77777777" w:rsidR="007F319A" w:rsidRPr="00C347C3" w:rsidRDefault="007F319A" w:rsidP="007F319A">
      <w:pPr>
        <w:pStyle w:val="ListParagraph"/>
        <w:numPr>
          <w:ilvl w:val="2"/>
          <w:numId w:val="7"/>
        </w:numPr>
        <w:spacing w:after="0" w:line="240" w:lineRule="auto"/>
        <w:ind w:left="1560" w:hanging="709"/>
        <w:jc w:val="both"/>
        <w:rPr>
          <w:rFonts w:ascii="Georgia" w:hAnsi="Georgia"/>
          <w:sz w:val="24"/>
          <w:szCs w:val="24"/>
        </w:rPr>
      </w:pPr>
      <w:r w:rsidRPr="00C347C3">
        <w:rPr>
          <w:rFonts w:ascii="Georgia" w:hAnsi="Georgia"/>
          <w:sz w:val="24"/>
          <w:szCs w:val="24"/>
        </w:rPr>
        <w:t>Oversubscription</w:t>
      </w:r>
    </w:p>
    <w:p w14:paraId="2272592F" w14:textId="77777777" w:rsidR="007F319A" w:rsidRPr="00C347C3" w:rsidRDefault="007F319A" w:rsidP="007F319A">
      <w:pPr>
        <w:pStyle w:val="ListParagraph"/>
        <w:numPr>
          <w:ilvl w:val="2"/>
          <w:numId w:val="7"/>
        </w:numPr>
        <w:tabs>
          <w:tab w:val="left" w:pos="1276"/>
        </w:tabs>
        <w:spacing w:line="240" w:lineRule="auto"/>
        <w:ind w:left="1560" w:hanging="709"/>
        <w:rPr>
          <w:rFonts w:ascii="Georgia" w:hAnsi="Georgia"/>
          <w:sz w:val="24"/>
          <w:szCs w:val="24"/>
        </w:rPr>
      </w:pPr>
      <w:r w:rsidRPr="00C347C3">
        <w:rPr>
          <w:rFonts w:ascii="Georgia" w:hAnsi="Georgia"/>
          <w:sz w:val="24"/>
          <w:szCs w:val="24"/>
        </w:rPr>
        <w:t>Selection criteria in order of priority</w:t>
      </w:r>
    </w:p>
    <w:p w14:paraId="17D42E4D" w14:textId="77777777" w:rsidR="007F319A" w:rsidRPr="00C347C3" w:rsidRDefault="007F319A" w:rsidP="007F319A">
      <w:pPr>
        <w:pStyle w:val="ListParagraph"/>
        <w:numPr>
          <w:ilvl w:val="2"/>
          <w:numId w:val="7"/>
        </w:numPr>
        <w:spacing w:line="240" w:lineRule="auto"/>
        <w:ind w:left="1560" w:hanging="709"/>
        <w:rPr>
          <w:rFonts w:ascii="Georgia" w:hAnsi="Georgia"/>
          <w:sz w:val="24"/>
          <w:szCs w:val="24"/>
        </w:rPr>
      </w:pPr>
      <w:r w:rsidRPr="00C347C3">
        <w:rPr>
          <w:rFonts w:ascii="Georgia" w:hAnsi="Georgia"/>
          <w:sz w:val="24"/>
          <w:szCs w:val="24"/>
        </w:rPr>
        <w:t>Selection process</w:t>
      </w:r>
    </w:p>
    <w:p w14:paraId="42010BBA" w14:textId="77777777" w:rsidR="007F319A" w:rsidRPr="00C347C3" w:rsidRDefault="007F319A" w:rsidP="007F319A">
      <w:pPr>
        <w:pStyle w:val="ListParagraph"/>
        <w:numPr>
          <w:ilvl w:val="2"/>
          <w:numId w:val="7"/>
        </w:numPr>
        <w:spacing w:line="240" w:lineRule="auto"/>
        <w:ind w:left="1560" w:hanging="709"/>
        <w:rPr>
          <w:rFonts w:ascii="Georgia" w:hAnsi="Georgia"/>
          <w:sz w:val="24"/>
          <w:szCs w:val="24"/>
        </w:rPr>
      </w:pPr>
      <w:r w:rsidRPr="00C347C3">
        <w:rPr>
          <w:rFonts w:ascii="Georgia" w:hAnsi="Georgia"/>
          <w:sz w:val="24"/>
          <w:szCs w:val="24"/>
        </w:rPr>
        <w:t>Late Applications</w:t>
      </w:r>
    </w:p>
    <w:p w14:paraId="3D2BAA8C" w14:textId="77777777" w:rsidR="007F319A" w:rsidRPr="00C347C3" w:rsidRDefault="007F319A" w:rsidP="007F319A">
      <w:pPr>
        <w:pStyle w:val="ListParagraph"/>
        <w:numPr>
          <w:ilvl w:val="2"/>
          <w:numId w:val="7"/>
        </w:numPr>
        <w:spacing w:line="240" w:lineRule="auto"/>
        <w:ind w:left="1560" w:hanging="709"/>
        <w:rPr>
          <w:rFonts w:ascii="Georgia" w:hAnsi="Georgia"/>
          <w:sz w:val="24"/>
          <w:szCs w:val="24"/>
        </w:rPr>
      </w:pPr>
      <w:r w:rsidRPr="00C347C3">
        <w:rPr>
          <w:rFonts w:ascii="Georgia" w:hAnsi="Georgia"/>
          <w:sz w:val="24"/>
          <w:szCs w:val="24"/>
        </w:rPr>
        <w:t>Second/third-round offers of a place</w:t>
      </w:r>
    </w:p>
    <w:p w14:paraId="4F3A9DBE" w14:textId="77777777" w:rsidR="007F319A" w:rsidRPr="00C347C3" w:rsidRDefault="007F319A" w:rsidP="007F319A">
      <w:pPr>
        <w:pStyle w:val="ListParagraph"/>
        <w:numPr>
          <w:ilvl w:val="2"/>
          <w:numId w:val="7"/>
        </w:numPr>
        <w:spacing w:line="240" w:lineRule="auto"/>
        <w:ind w:left="1560" w:hanging="709"/>
        <w:rPr>
          <w:rFonts w:ascii="Georgia" w:hAnsi="Georgia"/>
          <w:sz w:val="24"/>
          <w:szCs w:val="24"/>
        </w:rPr>
      </w:pPr>
      <w:r w:rsidRPr="00C347C3">
        <w:rPr>
          <w:rFonts w:ascii="Georgia" w:hAnsi="Georgia"/>
          <w:sz w:val="24"/>
          <w:szCs w:val="24"/>
        </w:rPr>
        <w:t>Acceptance of a place</w:t>
      </w:r>
    </w:p>
    <w:p w14:paraId="16C2568C" w14:textId="77777777" w:rsidR="007F319A" w:rsidRPr="00C347C3" w:rsidRDefault="007F319A" w:rsidP="007F319A">
      <w:pPr>
        <w:pStyle w:val="ListParagraph"/>
        <w:numPr>
          <w:ilvl w:val="2"/>
          <w:numId w:val="7"/>
        </w:numPr>
        <w:spacing w:after="0" w:line="240" w:lineRule="auto"/>
        <w:ind w:left="1560" w:hanging="709"/>
        <w:jc w:val="both"/>
        <w:rPr>
          <w:rFonts w:ascii="Georgia" w:hAnsi="Georgia"/>
          <w:sz w:val="24"/>
          <w:szCs w:val="24"/>
        </w:rPr>
      </w:pPr>
      <w:r w:rsidRPr="00C347C3">
        <w:rPr>
          <w:rFonts w:ascii="Georgia" w:hAnsi="Georgia"/>
          <w:sz w:val="24"/>
          <w:szCs w:val="24"/>
        </w:rPr>
        <w:t>Refusal</w:t>
      </w:r>
    </w:p>
    <w:p w14:paraId="387EE824" w14:textId="77777777" w:rsidR="007F319A" w:rsidRPr="00C347C3" w:rsidRDefault="007F319A" w:rsidP="007F319A">
      <w:pPr>
        <w:pStyle w:val="ListParagraph"/>
        <w:numPr>
          <w:ilvl w:val="2"/>
          <w:numId w:val="7"/>
        </w:numPr>
        <w:spacing w:line="240" w:lineRule="auto"/>
        <w:ind w:left="1560" w:hanging="709"/>
        <w:rPr>
          <w:rFonts w:ascii="Georgia" w:hAnsi="Georgia"/>
          <w:sz w:val="24"/>
          <w:szCs w:val="24"/>
        </w:rPr>
      </w:pPr>
      <w:r w:rsidRPr="00C347C3">
        <w:rPr>
          <w:rFonts w:ascii="Georgia" w:hAnsi="Georgia"/>
          <w:sz w:val="24"/>
          <w:szCs w:val="24"/>
        </w:rPr>
        <w:t xml:space="preserve">Withdrawal of an offer </w:t>
      </w:r>
    </w:p>
    <w:p w14:paraId="779C7827" w14:textId="77777777" w:rsidR="007F319A" w:rsidRPr="00C347C3" w:rsidRDefault="007F319A" w:rsidP="007F319A">
      <w:pPr>
        <w:spacing w:after="0" w:line="240" w:lineRule="auto"/>
        <w:jc w:val="both"/>
        <w:rPr>
          <w:rFonts w:ascii="Georgia" w:hAnsi="Georgia"/>
          <w:b/>
          <w:sz w:val="24"/>
          <w:szCs w:val="24"/>
        </w:rPr>
      </w:pPr>
    </w:p>
    <w:p w14:paraId="48BA7085" w14:textId="77777777" w:rsidR="007F319A" w:rsidRPr="00C347C3" w:rsidRDefault="007F319A" w:rsidP="007F319A">
      <w:pPr>
        <w:pStyle w:val="ListParagraph"/>
        <w:spacing w:after="0" w:line="240" w:lineRule="auto"/>
        <w:ind w:left="1418"/>
        <w:jc w:val="both"/>
        <w:rPr>
          <w:rFonts w:ascii="Georgia" w:hAnsi="Georgia"/>
          <w:sz w:val="24"/>
          <w:szCs w:val="24"/>
        </w:rPr>
      </w:pPr>
    </w:p>
    <w:p w14:paraId="337B7E00" w14:textId="77777777" w:rsidR="007F319A" w:rsidRPr="00C347C3" w:rsidRDefault="007F319A" w:rsidP="007F319A">
      <w:pPr>
        <w:pStyle w:val="ListParagraph"/>
        <w:numPr>
          <w:ilvl w:val="0"/>
          <w:numId w:val="8"/>
        </w:numPr>
        <w:tabs>
          <w:tab w:val="left" w:pos="851"/>
        </w:tabs>
        <w:spacing w:after="0" w:line="240" w:lineRule="auto"/>
        <w:ind w:left="851" w:hanging="851"/>
        <w:jc w:val="both"/>
        <w:rPr>
          <w:rFonts w:ascii="Georgia" w:hAnsi="Georgia"/>
          <w:sz w:val="24"/>
          <w:szCs w:val="24"/>
        </w:rPr>
      </w:pPr>
      <w:r w:rsidRPr="00C347C3">
        <w:rPr>
          <w:rFonts w:ascii="Georgia" w:hAnsi="Georgia"/>
          <w:b/>
          <w:sz w:val="24"/>
          <w:szCs w:val="24"/>
        </w:rPr>
        <w:t>Appeals</w:t>
      </w:r>
    </w:p>
    <w:p w14:paraId="239D9E1E" w14:textId="77777777" w:rsidR="007F319A" w:rsidRPr="00C347C3" w:rsidRDefault="007F319A" w:rsidP="007F319A">
      <w:pPr>
        <w:pStyle w:val="ListParagraph"/>
        <w:numPr>
          <w:ilvl w:val="1"/>
          <w:numId w:val="8"/>
        </w:numPr>
        <w:spacing w:line="240" w:lineRule="auto"/>
        <w:ind w:left="1560" w:hanging="709"/>
        <w:rPr>
          <w:rFonts w:ascii="Georgia" w:hAnsi="Georgia"/>
          <w:sz w:val="24"/>
          <w:szCs w:val="24"/>
        </w:rPr>
      </w:pPr>
      <w:r w:rsidRPr="00C347C3">
        <w:rPr>
          <w:rFonts w:ascii="Georgia" w:hAnsi="Georgia"/>
          <w:sz w:val="24"/>
          <w:szCs w:val="24"/>
        </w:rPr>
        <w:t>Appeal where refusal was due to oversubscription</w:t>
      </w:r>
    </w:p>
    <w:p w14:paraId="70C7AFC0" w14:textId="77777777" w:rsidR="007F319A" w:rsidRPr="00C347C3" w:rsidRDefault="007F319A" w:rsidP="007F319A">
      <w:pPr>
        <w:pStyle w:val="ListParagraph"/>
        <w:numPr>
          <w:ilvl w:val="1"/>
          <w:numId w:val="8"/>
        </w:numPr>
        <w:spacing w:line="240" w:lineRule="auto"/>
        <w:ind w:left="1560" w:hanging="709"/>
        <w:rPr>
          <w:rFonts w:ascii="Georgia" w:hAnsi="Georgia"/>
          <w:sz w:val="24"/>
          <w:szCs w:val="24"/>
        </w:rPr>
      </w:pPr>
      <w:r w:rsidRPr="00C347C3">
        <w:rPr>
          <w:rFonts w:ascii="Georgia" w:hAnsi="Georgia"/>
          <w:sz w:val="24"/>
          <w:szCs w:val="24"/>
        </w:rPr>
        <w:t>Appeal where refusal was for a reason other than oversubscription</w:t>
      </w:r>
    </w:p>
    <w:p w14:paraId="37AE4433" w14:textId="77777777" w:rsidR="007F319A" w:rsidRPr="00C347C3" w:rsidRDefault="007F319A" w:rsidP="007F319A">
      <w:pPr>
        <w:pStyle w:val="ListParagraph"/>
        <w:numPr>
          <w:ilvl w:val="1"/>
          <w:numId w:val="8"/>
        </w:numPr>
        <w:spacing w:line="240" w:lineRule="auto"/>
        <w:ind w:left="1560" w:hanging="709"/>
        <w:rPr>
          <w:rFonts w:ascii="Georgia" w:hAnsi="Georgia"/>
          <w:sz w:val="24"/>
          <w:szCs w:val="24"/>
        </w:rPr>
      </w:pPr>
      <w:r w:rsidRPr="00C347C3">
        <w:rPr>
          <w:rFonts w:ascii="Georgia" w:hAnsi="Georgia"/>
          <w:sz w:val="24"/>
          <w:szCs w:val="24"/>
        </w:rPr>
        <w:t>Basis for appeal</w:t>
      </w:r>
    </w:p>
    <w:p w14:paraId="337B1E49" w14:textId="77777777" w:rsidR="007F319A" w:rsidRPr="00C347C3" w:rsidRDefault="007F319A" w:rsidP="007F319A">
      <w:pPr>
        <w:pStyle w:val="Heading1"/>
        <w:numPr>
          <w:ilvl w:val="2"/>
          <w:numId w:val="19"/>
        </w:numPr>
        <w:tabs>
          <w:tab w:val="left" w:pos="851"/>
        </w:tabs>
        <w:spacing w:line="240" w:lineRule="auto"/>
        <w:ind w:hanging="1440"/>
        <w:rPr>
          <w:rFonts w:ascii="Georgia" w:hAnsi="Georgia"/>
          <w:sz w:val="24"/>
          <w:szCs w:val="24"/>
        </w:rPr>
      </w:pPr>
      <w:r w:rsidRPr="00C347C3">
        <w:rPr>
          <w:rFonts w:ascii="Georgia" w:hAnsi="Georgia"/>
          <w:sz w:val="24"/>
          <w:szCs w:val="24"/>
        </w:rPr>
        <w:br w:type="page"/>
      </w:r>
      <w:r w:rsidRPr="00C347C3">
        <w:rPr>
          <w:rFonts w:ascii="Georgia" w:hAnsi="Georgia"/>
          <w:sz w:val="24"/>
          <w:szCs w:val="24"/>
        </w:rPr>
        <w:lastRenderedPageBreak/>
        <w:t>Admission PROVISIONS (Junior Infant Group)</w:t>
      </w:r>
    </w:p>
    <w:p w14:paraId="1545B47C"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 xml:space="preserve">Where Scoil Aonghusa CNS </w:t>
      </w:r>
      <w:r w:rsidRPr="00C347C3">
        <w:rPr>
          <w:rFonts w:ascii="Georgia" w:hAnsi="Georgia"/>
          <w:sz w:val="24"/>
          <w:szCs w:val="24"/>
        </w:rPr>
        <w:t>is not oversubscribed, all Children will be offered a school place, subject to section</w:t>
      </w:r>
      <w:r w:rsidRPr="008351A1">
        <w:rPr>
          <w:rFonts w:ascii="Georgia" w:hAnsi="Georgia"/>
          <w:sz w:val="24"/>
          <w:szCs w:val="24"/>
        </w:rPr>
        <w:t>s</w:t>
      </w:r>
      <w:r>
        <w:rPr>
          <w:rFonts w:ascii="Georgia" w:hAnsi="Georgia"/>
          <w:sz w:val="24"/>
          <w:szCs w:val="24"/>
        </w:rPr>
        <w:t xml:space="preserve"> 4.8 </w:t>
      </w:r>
      <w:r w:rsidRPr="008351A1">
        <w:rPr>
          <w:rFonts w:ascii="Georgia" w:hAnsi="Georgia"/>
          <w:sz w:val="24"/>
          <w:szCs w:val="24"/>
        </w:rPr>
        <w:t>and 4.9</w:t>
      </w:r>
      <w:r w:rsidRPr="00C347C3">
        <w:rPr>
          <w:rFonts w:ascii="Georgia" w:hAnsi="Georgia"/>
          <w:sz w:val="24"/>
          <w:szCs w:val="24"/>
        </w:rPr>
        <w:t xml:space="preserve">. </w:t>
      </w:r>
    </w:p>
    <w:p w14:paraId="2E29A3FB"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A Child</w:t>
      </w:r>
      <w:r>
        <w:rPr>
          <w:rFonts w:ascii="Georgia" w:hAnsi="Georgia"/>
          <w:sz w:val="24"/>
          <w:szCs w:val="24"/>
        </w:rPr>
        <w:t xml:space="preserve"> </w:t>
      </w:r>
      <w:r w:rsidRPr="00C347C3">
        <w:rPr>
          <w:rFonts w:ascii="Georgia" w:hAnsi="Georgia"/>
          <w:sz w:val="24"/>
          <w:szCs w:val="24"/>
        </w:rPr>
        <w:t>applying for the Junior Infant Group but seeking admission to the Special Class should see section 7 of this Admissions Policy.</w:t>
      </w:r>
    </w:p>
    <w:p w14:paraId="0E84B119" w14:textId="77777777" w:rsidR="007F319A" w:rsidRPr="00C347C3" w:rsidRDefault="007F319A" w:rsidP="007F319A">
      <w:pPr>
        <w:pStyle w:val="ListParagraph"/>
        <w:spacing w:after="0" w:line="240" w:lineRule="auto"/>
        <w:ind w:left="851"/>
        <w:contextualSpacing w:val="0"/>
        <w:rPr>
          <w:rFonts w:ascii="Georgia" w:eastAsiaTheme="majorEastAsia" w:hAnsi="Georgia" w:cstheme="majorBidi"/>
          <w:b/>
          <w:color w:val="000000" w:themeColor="text1"/>
          <w:sz w:val="24"/>
          <w:szCs w:val="24"/>
          <w:u w:val="single"/>
          <w:lang w:val="en-US" w:eastAsia="ja-JP"/>
        </w:rPr>
      </w:pPr>
    </w:p>
    <w:p w14:paraId="138AC88D" w14:textId="77777777" w:rsidR="007F319A" w:rsidRPr="00C347C3" w:rsidRDefault="007F319A" w:rsidP="007F319A">
      <w:pPr>
        <w:pStyle w:val="ListParagraph"/>
        <w:numPr>
          <w:ilvl w:val="0"/>
          <w:numId w:val="9"/>
        </w:numPr>
        <w:spacing w:after="0" w:line="240" w:lineRule="auto"/>
        <w:ind w:left="851" w:hanging="851"/>
        <w:contextualSpacing w:val="0"/>
        <w:rPr>
          <w:rFonts w:ascii="Georgia" w:eastAsiaTheme="majorEastAsia" w:hAnsi="Georgia" w:cstheme="majorBidi"/>
          <w:b/>
          <w:color w:val="000000" w:themeColor="text1"/>
          <w:sz w:val="24"/>
          <w:szCs w:val="24"/>
          <w:u w:val="single"/>
          <w:lang w:val="en-US" w:eastAsia="ja-JP"/>
        </w:rPr>
      </w:pPr>
      <w:r w:rsidRPr="00C347C3">
        <w:rPr>
          <w:rFonts w:ascii="Georgia" w:eastAsiaTheme="majorEastAsia" w:hAnsi="Georgia" w:cstheme="majorBidi"/>
          <w:b/>
          <w:color w:val="000000" w:themeColor="text1"/>
          <w:sz w:val="24"/>
          <w:szCs w:val="24"/>
          <w:u w:val="single"/>
          <w:lang w:val="en-US" w:eastAsia="ja-JP"/>
        </w:rPr>
        <w:t>Oversubscription</w:t>
      </w:r>
    </w:p>
    <w:p w14:paraId="4E3C931A"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r w:rsidRPr="00C347C3">
        <w:rPr>
          <w:rFonts w:ascii="Georgia" w:hAnsi="Georgia"/>
          <w:sz w:val="24"/>
          <w:szCs w:val="24"/>
        </w:rPr>
        <w:t xml:space="preserve">When the number of applications exceeds the number of places available, the published selection criteria as set out at section 5.1.2 below will apply and a waiting list shall be compiled which shall remain valid only for the school year in respect of which the applications are made. Where </w:t>
      </w:r>
      <w:r>
        <w:rPr>
          <w:rFonts w:ascii="Georgia" w:hAnsi="Georgia"/>
          <w:sz w:val="24"/>
          <w:szCs w:val="24"/>
        </w:rPr>
        <w:t>Scoil Aonghusa CNS</w:t>
      </w:r>
      <w:r w:rsidRPr="00C347C3">
        <w:rPr>
          <w:rFonts w:ascii="Georgia" w:hAnsi="Georgia"/>
          <w:sz w:val="24"/>
          <w:szCs w:val="24"/>
        </w:rPr>
        <w:t xml:space="preserve"> is in a position to offer further school places that become available for and during that academic year, places will be offered in accordance with the order of priority in which Children have been placed on the waiting list.</w:t>
      </w:r>
    </w:p>
    <w:p w14:paraId="04E42A09"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p>
    <w:p w14:paraId="402D49BA"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r w:rsidRPr="00C347C3">
        <w:rPr>
          <w:rFonts w:ascii="Georgia" w:hAnsi="Georgia"/>
          <w:sz w:val="24"/>
          <w:szCs w:val="24"/>
        </w:rPr>
        <w:t>For the avoidance of doubt, if a Child does not receive a place in the school for a given academic year, but s/he wishes to be considered for admission to the same class group in the following academic year, a new application must be made on behalf of that Child during the dates specified by the school as being the period when it will accept applications to all classes other than the Junior Infants Group.</w:t>
      </w:r>
    </w:p>
    <w:p w14:paraId="24722FBA"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p>
    <w:p w14:paraId="4B9DAD2A"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r w:rsidRPr="00C347C3">
        <w:rPr>
          <w:rFonts w:ascii="Georgia" w:hAnsi="Georgia"/>
          <w:sz w:val="24"/>
          <w:szCs w:val="24"/>
        </w:rPr>
        <w:t xml:space="preserve">Where the school is oversubscribed, any selection criteria that are not included in this Admission Policy shall not be considered in determining whether or not a Child is admitted to the school. </w:t>
      </w:r>
    </w:p>
    <w:p w14:paraId="7B08FFBE"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p>
    <w:p w14:paraId="234813E9" w14:textId="77777777" w:rsidR="007F319A" w:rsidRPr="008351A1" w:rsidRDefault="007F319A" w:rsidP="007F319A">
      <w:pPr>
        <w:numPr>
          <w:ilvl w:val="0"/>
          <w:numId w:val="2"/>
        </w:numPr>
        <w:spacing w:after="0" w:line="240" w:lineRule="auto"/>
        <w:ind w:left="993" w:hanging="993"/>
        <w:jc w:val="both"/>
        <w:rPr>
          <w:rFonts w:ascii="Georgia" w:hAnsi="Georgia"/>
          <w:sz w:val="24"/>
          <w:szCs w:val="24"/>
        </w:rPr>
      </w:pPr>
      <w:r w:rsidRPr="00C347C3">
        <w:rPr>
          <w:rFonts w:ascii="Georgia" w:hAnsi="Georgia"/>
          <w:b/>
          <w:bCs/>
          <w:sz w:val="24"/>
          <w:szCs w:val="24"/>
          <w:u w:val="single"/>
        </w:rPr>
        <w:t>Selection criteria</w:t>
      </w:r>
    </w:p>
    <w:p w14:paraId="1F309D1A"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 xml:space="preserve">Scoil Aonghusa CNS </w:t>
      </w:r>
      <w:r w:rsidRPr="00C347C3">
        <w:rPr>
          <w:rFonts w:ascii="Georgia" w:hAnsi="Georgia"/>
          <w:sz w:val="24"/>
          <w:szCs w:val="24"/>
        </w:rPr>
        <w:t>will apply the following criteria for admission to the Junior Infant</w:t>
      </w:r>
      <w:r>
        <w:rPr>
          <w:rFonts w:ascii="Georgia" w:hAnsi="Georgia"/>
          <w:sz w:val="24"/>
          <w:szCs w:val="24"/>
        </w:rPr>
        <w:t xml:space="preserve"> </w:t>
      </w:r>
      <w:r w:rsidRPr="00C347C3">
        <w:rPr>
          <w:rFonts w:ascii="Georgia" w:hAnsi="Georgia"/>
          <w:sz w:val="24"/>
          <w:szCs w:val="24"/>
        </w:rPr>
        <w:t>Group:</w:t>
      </w:r>
    </w:p>
    <w:p w14:paraId="27079E8D" w14:textId="77777777" w:rsidR="007F319A" w:rsidRPr="00C347C3" w:rsidRDefault="007F319A" w:rsidP="007F319A">
      <w:pPr>
        <w:spacing w:after="0" w:line="240" w:lineRule="auto"/>
        <w:jc w:val="both"/>
        <w:rPr>
          <w:rFonts w:ascii="Georgia" w:hAnsi="Georgia"/>
          <w:sz w:val="24"/>
          <w:szCs w:val="24"/>
        </w:rPr>
      </w:pPr>
    </w:p>
    <w:p w14:paraId="6A5A5239" w14:textId="77777777" w:rsidR="007F319A" w:rsidRPr="00180F1A" w:rsidRDefault="007F319A" w:rsidP="007F319A">
      <w:pPr>
        <w:pStyle w:val="ListParagraph"/>
        <w:numPr>
          <w:ilvl w:val="0"/>
          <w:numId w:val="11"/>
        </w:numPr>
        <w:spacing w:after="0" w:line="240" w:lineRule="auto"/>
        <w:ind w:left="1418" w:hanging="426"/>
        <w:rPr>
          <w:rFonts w:ascii="Georgia" w:hAnsi="Georgia"/>
          <w:b/>
          <w:bCs/>
          <w:sz w:val="24"/>
          <w:szCs w:val="24"/>
        </w:rPr>
      </w:pPr>
      <w:bookmarkStart w:id="2" w:name="_Hlk8922463"/>
      <w:r w:rsidRPr="00E76D69">
        <w:rPr>
          <w:rFonts w:ascii="Georgia" w:hAnsi="Georgia"/>
          <w:sz w:val="24"/>
          <w:szCs w:val="24"/>
        </w:rPr>
        <w:t>Children who are at least four years of age on Sep</w:t>
      </w:r>
      <w:r>
        <w:rPr>
          <w:rFonts w:ascii="Georgia" w:hAnsi="Georgia"/>
          <w:sz w:val="24"/>
          <w:szCs w:val="24"/>
        </w:rPr>
        <w:t>t</w:t>
      </w:r>
      <w:r w:rsidRPr="00E76D69">
        <w:rPr>
          <w:rFonts w:ascii="Georgia" w:hAnsi="Georgia"/>
          <w:sz w:val="24"/>
          <w:szCs w:val="24"/>
        </w:rPr>
        <w:t xml:space="preserve"> 1</w:t>
      </w:r>
      <w:r w:rsidRPr="00E76D69">
        <w:rPr>
          <w:rFonts w:ascii="Georgia" w:hAnsi="Georgia"/>
          <w:sz w:val="24"/>
          <w:szCs w:val="24"/>
          <w:vertAlign w:val="superscript"/>
        </w:rPr>
        <w:t>st</w:t>
      </w:r>
      <w:r>
        <w:rPr>
          <w:rFonts w:ascii="Georgia" w:hAnsi="Georgia"/>
          <w:sz w:val="24"/>
          <w:szCs w:val="24"/>
        </w:rPr>
        <w:t xml:space="preserve"> in the year that they begin school</w:t>
      </w:r>
      <w:r w:rsidRPr="00E76D69">
        <w:rPr>
          <w:rFonts w:ascii="Georgia" w:hAnsi="Georgia"/>
          <w:sz w:val="24"/>
          <w:szCs w:val="24"/>
        </w:rPr>
        <w:t xml:space="preserve"> </w:t>
      </w:r>
      <w:r w:rsidRPr="00E76D69">
        <w:rPr>
          <w:rFonts w:ascii="Georgia" w:hAnsi="Georgia"/>
          <w:b/>
          <w:i/>
          <w:sz w:val="24"/>
          <w:szCs w:val="24"/>
        </w:rPr>
        <w:t>and</w:t>
      </w:r>
      <w:r w:rsidRPr="00E76D69">
        <w:rPr>
          <w:rFonts w:ascii="Georgia" w:hAnsi="Georgia"/>
          <w:sz w:val="24"/>
          <w:szCs w:val="24"/>
        </w:rPr>
        <w:t xml:space="preserve"> </w:t>
      </w:r>
      <w:r>
        <w:rPr>
          <w:rFonts w:ascii="Georgia" w:hAnsi="Georgia"/>
          <w:sz w:val="24"/>
          <w:szCs w:val="24"/>
        </w:rPr>
        <w:t>have</w:t>
      </w:r>
      <w:r w:rsidRPr="00E76D69">
        <w:rPr>
          <w:rFonts w:ascii="Georgia" w:hAnsi="Georgia"/>
          <w:sz w:val="24"/>
          <w:szCs w:val="24"/>
        </w:rPr>
        <w:t xml:space="preserve"> a </w:t>
      </w:r>
      <w:r>
        <w:rPr>
          <w:rFonts w:ascii="Georgia" w:hAnsi="Georgia"/>
          <w:sz w:val="24"/>
          <w:szCs w:val="24"/>
        </w:rPr>
        <w:t>sibling</w:t>
      </w:r>
      <w:r w:rsidRPr="00E76D69">
        <w:rPr>
          <w:rFonts w:ascii="Georgia" w:hAnsi="Georgia"/>
          <w:sz w:val="24"/>
          <w:szCs w:val="24"/>
        </w:rPr>
        <w:t xml:space="preserve"> </w:t>
      </w:r>
      <w:r>
        <w:rPr>
          <w:rFonts w:ascii="Georgia" w:hAnsi="Georgia"/>
          <w:sz w:val="24"/>
          <w:szCs w:val="24"/>
        </w:rPr>
        <w:t>currently</w:t>
      </w:r>
      <w:r w:rsidRPr="00E76D69">
        <w:rPr>
          <w:rFonts w:ascii="Georgia" w:hAnsi="Georgia"/>
          <w:sz w:val="24"/>
          <w:szCs w:val="24"/>
        </w:rPr>
        <w:t xml:space="preserve"> enrolled in the school </w:t>
      </w:r>
    </w:p>
    <w:p w14:paraId="26114E18" w14:textId="77777777" w:rsidR="007F319A" w:rsidRPr="00E76D69" w:rsidRDefault="007F319A" w:rsidP="007F319A">
      <w:pPr>
        <w:pStyle w:val="ListParagraph"/>
        <w:numPr>
          <w:ilvl w:val="0"/>
          <w:numId w:val="11"/>
        </w:numPr>
        <w:spacing w:after="0" w:line="240" w:lineRule="auto"/>
        <w:ind w:left="1418" w:hanging="426"/>
        <w:rPr>
          <w:rFonts w:ascii="Georgia" w:hAnsi="Georgia"/>
          <w:b/>
          <w:bCs/>
          <w:sz w:val="24"/>
          <w:szCs w:val="24"/>
        </w:rPr>
      </w:pPr>
      <w:r>
        <w:rPr>
          <w:rFonts w:ascii="Georgia" w:hAnsi="Georgia"/>
          <w:sz w:val="24"/>
          <w:szCs w:val="24"/>
        </w:rPr>
        <w:t>Children who are at least four years of age on Sept 1</w:t>
      </w:r>
      <w:r w:rsidRPr="00180F1A">
        <w:rPr>
          <w:rFonts w:ascii="Georgia" w:hAnsi="Georgia"/>
          <w:sz w:val="24"/>
          <w:szCs w:val="24"/>
          <w:vertAlign w:val="superscript"/>
        </w:rPr>
        <w:t>st</w:t>
      </w:r>
      <w:r>
        <w:rPr>
          <w:rFonts w:ascii="Georgia" w:hAnsi="Georgia"/>
          <w:sz w:val="24"/>
          <w:szCs w:val="24"/>
        </w:rPr>
        <w:t xml:space="preserve"> in the year that they begin school </w:t>
      </w:r>
      <w:r w:rsidRPr="00180F1A">
        <w:rPr>
          <w:rFonts w:ascii="Georgia" w:hAnsi="Georgia"/>
          <w:b/>
          <w:bCs/>
          <w:i/>
          <w:iCs/>
          <w:sz w:val="24"/>
          <w:szCs w:val="24"/>
        </w:rPr>
        <w:t xml:space="preserve">and </w:t>
      </w:r>
      <w:r>
        <w:rPr>
          <w:rFonts w:ascii="Georgia" w:hAnsi="Georgia"/>
          <w:sz w:val="24"/>
          <w:szCs w:val="24"/>
        </w:rPr>
        <w:t>have a sibling who was previously enrolled in the school</w:t>
      </w:r>
    </w:p>
    <w:p w14:paraId="00EDAC17" w14:textId="77777777" w:rsidR="007F319A" w:rsidRPr="00E76D69" w:rsidRDefault="007F319A" w:rsidP="007F319A">
      <w:pPr>
        <w:pStyle w:val="ListParagraph"/>
        <w:numPr>
          <w:ilvl w:val="0"/>
          <w:numId w:val="11"/>
        </w:numPr>
        <w:spacing w:after="0" w:line="240" w:lineRule="auto"/>
        <w:ind w:left="1418" w:hanging="426"/>
        <w:rPr>
          <w:rFonts w:ascii="Georgia" w:hAnsi="Georgia"/>
          <w:sz w:val="24"/>
          <w:szCs w:val="24"/>
        </w:rPr>
      </w:pPr>
      <w:r w:rsidRPr="00E76D69">
        <w:rPr>
          <w:rFonts w:ascii="Georgia" w:hAnsi="Georgia"/>
          <w:sz w:val="24"/>
          <w:szCs w:val="24"/>
        </w:rPr>
        <w:t>Children who are at least four years of age on Sept 1</w:t>
      </w:r>
      <w:r w:rsidRPr="00E76D69">
        <w:rPr>
          <w:rFonts w:ascii="Georgia" w:hAnsi="Georgia"/>
          <w:sz w:val="24"/>
          <w:szCs w:val="24"/>
          <w:vertAlign w:val="superscript"/>
        </w:rPr>
        <w:t>st</w:t>
      </w:r>
      <w:r w:rsidRPr="00E76D69">
        <w:rPr>
          <w:rFonts w:ascii="Georgia" w:hAnsi="Georgia"/>
          <w:sz w:val="24"/>
          <w:szCs w:val="24"/>
        </w:rPr>
        <w:t xml:space="preserve"> in the year that they begin school </w:t>
      </w:r>
      <w:r w:rsidRPr="00E76D69">
        <w:rPr>
          <w:rFonts w:ascii="Georgia" w:hAnsi="Georgia"/>
          <w:b/>
          <w:bCs/>
          <w:i/>
          <w:iCs/>
          <w:sz w:val="24"/>
          <w:szCs w:val="24"/>
        </w:rPr>
        <w:t>and</w:t>
      </w:r>
      <w:r w:rsidRPr="00E76D69">
        <w:rPr>
          <w:rFonts w:ascii="Georgia" w:hAnsi="Georgia"/>
          <w:sz w:val="24"/>
          <w:szCs w:val="24"/>
        </w:rPr>
        <w:t xml:space="preserve"> who </w:t>
      </w:r>
      <w:r>
        <w:rPr>
          <w:rFonts w:ascii="Georgia" w:hAnsi="Georgia"/>
          <w:sz w:val="24"/>
          <w:szCs w:val="24"/>
        </w:rPr>
        <w:t xml:space="preserve">currently </w:t>
      </w:r>
      <w:r w:rsidRPr="00E76D69">
        <w:rPr>
          <w:rFonts w:ascii="Georgia" w:hAnsi="Georgia"/>
          <w:sz w:val="24"/>
          <w:szCs w:val="24"/>
        </w:rPr>
        <w:t>reside within t</w:t>
      </w:r>
      <w:r>
        <w:rPr>
          <w:rFonts w:ascii="Georgia" w:hAnsi="Georgia"/>
          <w:sz w:val="24"/>
          <w:szCs w:val="24"/>
        </w:rPr>
        <w:t>he catchment</w:t>
      </w:r>
      <w:r w:rsidRPr="00E76D69">
        <w:rPr>
          <w:rFonts w:ascii="Georgia" w:hAnsi="Georgia"/>
          <w:sz w:val="24"/>
          <w:szCs w:val="24"/>
        </w:rPr>
        <w:t xml:space="preserve"> area</w:t>
      </w:r>
      <w:r>
        <w:rPr>
          <w:rFonts w:ascii="Georgia" w:hAnsi="Georgia"/>
          <w:sz w:val="24"/>
          <w:szCs w:val="24"/>
        </w:rPr>
        <w:t xml:space="preserve"> (see attached map)</w:t>
      </w:r>
    </w:p>
    <w:p w14:paraId="38EF98C4" w14:textId="77777777" w:rsidR="007F319A" w:rsidRPr="00E76D69" w:rsidRDefault="007F319A" w:rsidP="007F319A">
      <w:pPr>
        <w:pStyle w:val="ListParagraph"/>
        <w:numPr>
          <w:ilvl w:val="0"/>
          <w:numId w:val="11"/>
        </w:numPr>
        <w:spacing w:after="0" w:line="240" w:lineRule="auto"/>
        <w:ind w:left="1418" w:hanging="426"/>
        <w:rPr>
          <w:rFonts w:ascii="Georgia" w:hAnsi="Georgia"/>
          <w:sz w:val="24"/>
          <w:szCs w:val="24"/>
        </w:rPr>
      </w:pPr>
      <w:r w:rsidRPr="00E76D69">
        <w:rPr>
          <w:rFonts w:ascii="Georgia" w:hAnsi="Georgia"/>
          <w:sz w:val="24"/>
          <w:szCs w:val="24"/>
        </w:rPr>
        <w:t>Children who are at least four years of age on Sept 1</w:t>
      </w:r>
      <w:r w:rsidRPr="00E76D69">
        <w:rPr>
          <w:rFonts w:ascii="Georgia" w:hAnsi="Georgia"/>
          <w:sz w:val="24"/>
          <w:szCs w:val="24"/>
          <w:vertAlign w:val="superscript"/>
        </w:rPr>
        <w:t>st</w:t>
      </w:r>
      <w:r w:rsidRPr="00E76D69">
        <w:rPr>
          <w:rFonts w:ascii="Georgia" w:hAnsi="Georgia"/>
          <w:sz w:val="24"/>
          <w:szCs w:val="24"/>
        </w:rPr>
        <w:t xml:space="preserve"> in the year that they begin school</w:t>
      </w:r>
      <w:r w:rsidRPr="00E76D69">
        <w:rPr>
          <w:rFonts w:ascii="Georgia" w:hAnsi="Georgia"/>
          <w:b/>
          <w:bCs/>
          <w:i/>
          <w:iCs/>
          <w:sz w:val="24"/>
          <w:szCs w:val="24"/>
        </w:rPr>
        <w:t xml:space="preserve"> and</w:t>
      </w:r>
      <w:r w:rsidRPr="00E76D69">
        <w:rPr>
          <w:rFonts w:ascii="Georgia" w:hAnsi="Georgia"/>
          <w:sz w:val="24"/>
          <w:szCs w:val="24"/>
        </w:rPr>
        <w:t xml:space="preserve"> who reside outside the </w:t>
      </w:r>
      <w:r>
        <w:rPr>
          <w:rFonts w:ascii="Georgia" w:hAnsi="Georgia"/>
          <w:sz w:val="24"/>
          <w:szCs w:val="24"/>
        </w:rPr>
        <w:t>catchment</w:t>
      </w:r>
      <w:r w:rsidRPr="00E76D69">
        <w:rPr>
          <w:rFonts w:ascii="Georgia" w:hAnsi="Georgia"/>
          <w:sz w:val="24"/>
          <w:szCs w:val="24"/>
        </w:rPr>
        <w:t xml:space="preserve"> area</w:t>
      </w:r>
      <w:bookmarkEnd w:id="2"/>
    </w:p>
    <w:p w14:paraId="5AC469B3" w14:textId="77777777" w:rsidR="007F319A" w:rsidRDefault="007F319A" w:rsidP="007F319A">
      <w:pPr>
        <w:spacing w:after="0" w:line="240" w:lineRule="auto"/>
        <w:jc w:val="both"/>
        <w:rPr>
          <w:rFonts w:ascii="Georgia" w:hAnsi="Georgia"/>
          <w:sz w:val="24"/>
          <w:szCs w:val="24"/>
        </w:rPr>
      </w:pPr>
    </w:p>
    <w:p w14:paraId="3C17DCCE" w14:textId="77777777" w:rsidR="007F319A" w:rsidRPr="00C347C3" w:rsidRDefault="007F319A" w:rsidP="007F319A">
      <w:pPr>
        <w:spacing w:after="0" w:line="240" w:lineRule="auto"/>
        <w:jc w:val="both"/>
        <w:rPr>
          <w:rFonts w:ascii="Georgia" w:hAnsi="Georgia"/>
          <w:sz w:val="24"/>
          <w:szCs w:val="24"/>
        </w:rPr>
      </w:pPr>
    </w:p>
    <w:p w14:paraId="7A7EB06F" w14:textId="77777777" w:rsidR="007F319A" w:rsidRPr="00C347C3" w:rsidRDefault="007F319A" w:rsidP="007F319A">
      <w:pPr>
        <w:numPr>
          <w:ilvl w:val="0"/>
          <w:numId w:val="2"/>
        </w:numPr>
        <w:spacing w:after="0" w:line="240" w:lineRule="auto"/>
        <w:ind w:left="993" w:hanging="993"/>
        <w:jc w:val="both"/>
        <w:rPr>
          <w:rFonts w:ascii="Georgia" w:hAnsi="Georgia"/>
          <w:sz w:val="24"/>
          <w:szCs w:val="24"/>
        </w:rPr>
      </w:pPr>
      <w:r w:rsidRPr="00C347C3">
        <w:rPr>
          <w:rFonts w:ascii="Georgia" w:hAnsi="Georgia"/>
          <w:b/>
          <w:bCs/>
          <w:sz w:val="24"/>
          <w:szCs w:val="24"/>
          <w:u w:val="single"/>
        </w:rPr>
        <w:t>Selection process</w:t>
      </w:r>
    </w:p>
    <w:p w14:paraId="69439E37"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 xml:space="preserve">Scoil Aonghusa CNS </w:t>
      </w:r>
      <w:r w:rsidRPr="00C347C3">
        <w:rPr>
          <w:rFonts w:ascii="Georgia" w:hAnsi="Georgia"/>
          <w:sz w:val="24"/>
          <w:szCs w:val="24"/>
        </w:rPr>
        <w:t xml:space="preserve">will apply the selection process as follows: </w:t>
      </w:r>
    </w:p>
    <w:p w14:paraId="6219829D" w14:textId="77777777" w:rsidR="007F319A" w:rsidRDefault="007F319A" w:rsidP="007F319A">
      <w:pPr>
        <w:spacing w:after="0" w:line="240" w:lineRule="auto"/>
        <w:jc w:val="both"/>
        <w:rPr>
          <w:rFonts w:ascii="Georgia" w:hAnsi="Georgia"/>
          <w:sz w:val="24"/>
          <w:szCs w:val="24"/>
        </w:rPr>
      </w:pPr>
    </w:p>
    <w:p w14:paraId="07B4AAB0" w14:textId="77777777" w:rsidR="007F319A" w:rsidRPr="008351A1" w:rsidRDefault="007F319A" w:rsidP="007F319A">
      <w:pPr>
        <w:spacing w:after="0" w:line="240" w:lineRule="auto"/>
        <w:jc w:val="both"/>
        <w:rPr>
          <w:rFonts w:ascii="Georgia" w:hAnsi="Georgia"/>
          <w:sz w:val="24"/>
          <w:szCs w:val="24"/>
        </w:rPr>
      </w:pPr>
      <w:r w:rsidRPr="008351A1">
        <w:rPr>
          <w:rFonts w:ascii="Georgia" w:hAnsi="Georgia"/>
          <w:sz w:val="24"/>
          <w:szCs w:val="24"/>
        </w:rPr>
        <w:t xml:space="preserve">Applications are considered against the published selection criteria. Places will be offered in the first instance to those who meet the first criterion.  </w:t>
      </w:r>
      <w:r>
        <w:rPr>
          <w:rFonts w:ascii="Georgia" w:hAnsi="Georgia"/>
          <w:sz w:val="24"/>
          <w:szCs w:val="24"/>
        </w:rPr>
        <w:t xml:space="preserve">Subsequently, where the school still has places available, the remaining Applicants are considered in light of the second criterion and those Applicants who meet this criterion will be offered a place within the </w:t>
      </w:r>
      <w:r>
        <w:rPr>
          <w:rFonts w:ascii="Georgia" w:hAnsi="Georgia"/>
          <w:sz w:val="24"/>
          <w:szCs w:val="24"/>
        </w:rPr>
        <w:lastRenderedPageBreak/>
        <w:t>school.  This process is continuously carried out until all available places have been offered and accepted.</w:t>
      </w:r>
    </w:p>
    <w:p w14:paraId="3904D9C3" w14:textId="77777777" w:rsidR="007F319A" w:rsidRPr="008351A1" w:rsidRDefault="007F319A" w:rsidP="007F319A">
      <w:pPr>
        <w:spacing w:after="0" w:line="240" w:lineRule="auto"/>
        <w:jc w:val="both"/>
        <w:rPr>
          <w:rFonts w:ascii="Georgia" w:hAnsi="Georgia"/>
          <w:sz w:val="24"/>
          <w:szCs w:val="24"/>
        </w:rPr>
      </w:pPr>
    </w:p>
    <w:p w14:paraId="0A22CDAF" w14:textId="77777777" w:rsidR="007F319A" w:rsidRPr="00C347C3" w:rsidRDefault="007F319A" w:rsidP="007F319A">
      <w:pPr>
        <w:spacing w:after="0" w:line="240" w:lineRule="auto"/>
        <w:jc w:val="both"/>
        <w:rPr>
          <w:rFonts w:ascii="Georgia" w:hAnsi="Georgia"/>
          <w:b/>
          <w:bCs/>
          <w:sz w:val="24"/>
          <w:szCs w:val="24"/>
          <w:highlight w:val="cyan"/>
          <w:u w:val="single"/>
        </w:rPr>
      </w:pPr>
      <w:r w:rsidRPr="008351A1">
        <w:rPr>
          <w:rFonts w:ascii="Georgia" w:hAnsi="Georgia"/>
          <w:sz w:val="24"/>
          <w:szCs w:val="24"/>
        </w:rPr>
        <w:t>Where two or more applications are tied in the foregoing selection pr</w:t>
      </w:r>
      <w:r>
        <w:rPr>
          <w:rFonts w:ascii="Georgia" w:hAnsi="Georgia"/>
          <w:sz w:val="24"/>
          <w:szCs w:val="24"/>
        </w:rPr>
        <w:t xml:space="preserve">ocess, Scoil Aonghusa CNS </w:t>
      </w:r>
      <w:r w:rsidRPr="008351A1">
        <w:rPr>
          <w:rFonts w:ascii="Georgia" w:hAnsi="Georgia"/>
          <w:sz w:val="24"/>
          <w:szCs w:val="24"/>
        </w:rPr>
        <w:t xml:space="preserve">will </w:t>
      </w:r>
      <w:r>
        <w:rPr>
          <w:rFonts w:ascii="Georgia" w:hAnsi="Georgia"/>
          <w:sz w:val="24"/>
          <w:szCs w:val="24"/>
        </w:rPr>
        <w:t xml:space="preserve">apply a random lottery, overseen by an independent third party, to assign any available places in the school, or on the waiting list, to those applicants.  </w:t>
      </w:r>
    </w:p>
    <w:p w14:paraId="74395CC2" w14:textId="77777777" w:rsidR="007F319A" w:rsidRPr="00C347C3" w:rsidRDefault="007F319A" w:rsidP="007F319A">
      <w:pPr>
        <w:pStyle w:val="ListParagraph"/>
        <w:spacing w:after="0" w:line="240" w:lineRule="auto"/>
        <w:ind w:left="432"/>
        <w:jc w:val="both"/>
        <w:rPr>
          <w:rFonts w:ascii="Georgia" w:hAnsi="Georgia"/>
          <w:sz w:val="24"/>
          <w:szCs w:val="24"/>
          <w:highlight w:val="yellow"/>
        </w:rPr>
      </w:pPr>
    </w:p>
    <w:p w14:paraId="57A8626E" w14:textId="77777777" w:rsidR="007F319A" w:rsidRPr="00C347C3" w:rsidRDefault="007F319A" w:rsidP="007F319A">
      <w:pPr>
        <w:spacing w:after="0" w:line="240" w:lineRule="auto"/>
        <w:jc w:val="both"/>
        <w:rPr>
          <w:rFonts w:ascii="Georgia" w:hAnsi="Georgia"/>
          <w:sz w:val="24"/>
          <w:szCs w:val="24"/>
        </w:rPr>
      </w:pPr>
    </w:p>
    <w:p w14:paraId="71D4FBC9" w14:textId="77777777" w:rsidR="007F319A" w:rsidRPr="00C347C3" w:rsidRDefault="007F319A" w:rsidP="007F319A">
      <w:pPr>
        <w:numPr>
          <w:ilvl w:val="0"/>
          <w:numId w:val="2"/>
        </w:numPr>
        <w:tabs>
          <w:tab w:val="left" w:pos="993"/>
        </w:tabs>
        <w:spacing w:after="0" w:line="240" w:lineRule="auto"/>
        <w:ind w:left="993" w:hanging="993"/>
        <w:rPr>
          <w:rFonts w:ascii="Georgia" w:hAnsi="Georgia"/>
          <w:sz w:val="24"/>
          <w:szCs w:val="24"/>
        </w:rPr>
      </w:pPr>
      <w:r w:rsidRPr="00C347C3">
        <w:rPr>
          <w:rFonts w:ascii="Georgia" w:hAnsi="Georgia"/>
          <w:b/>
          <w:bCs/>
          <w:sz w:val="24"/>
          <w:szCs w:val="24"/>
          <w:u w:val="single"/>
        </w:rPr>
        <w:t>Late applications</w:t>
      </w:r>
    </w:p>
    <w:p w14:paraId="12CC4875" w14:textId="77777777" w:rsidR="007F319A" w:rsidRPr="00C347C3" w:rsidRDefault="007F319A" w:rsidP="007F319A">
      <w:pPr>
        <w:spacing w:after="0" w:line="240" w:lineRule="auto"/>
        <w:contextualSpacing/>
        <w:jc w:val="both"/>
        <w:rPr>
          <w:rFonts w:ascii="Georgia" w:hAnsi="Georgia"/>
          <w:sz w:val="24"/>
          <w:szCs w:val="24"/>
        </w:rPr>
      </w:pPr>
      <w:r>
        <w:rPr>
          <w:rFonts w:ascii="Georgia" w:hAnsi="Georgia"/>
          <w:sz w:val="24"/>
          <w:szCs w:val="24"/>
        </w:rPr>
        <w:t xml:space="preserve">An application received by Scoil Aonghusa CNS </w:t>
      </w:r>
      <w:r w:rsidRPr="00C347C3">
        <w:rPr>
          <w:rFonts w:ascii="Georgia" w:hAnsi="Georgia"/>
          <w:sz w:val="24"/>
          <w:szCs w:val="24"/>
        </w:rPr>
        <w:t xml:space="preserve">after the closing date published by the school, and set out in the Admission Notice, is considered a late application for the purposes of this Admission Policy. </w:t>
      </w:r>
    </w:p>
    <w:p w14:paraId="42045C7D" w14:textId="77777777" w:rsidR="007F319A" w:rsidRPr="00C347C3" w:rsidRDefault="007F319A" w:rsidP="007F319A">
      <w:pPr>
        <w:pStyle w:val="ListParagraph"/>
        <w:spacing w:after="0" w:line="240" w:lineRule="auto"/>
        <w:ind w:left="432"/>
        <w:jc w:val="both"/>
        <w:rPr>
          <w:rFonts w:ascii="Georgia" w:hAnsi="Georgia"/>
          <w:sz w:val="24"/>
          <w:szCs w:val="24"/>
        </w:rPr>
      </w:pPr>
    </w:p>
    <w:p w14:paraId="3C5CF2CA"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Where Scoil Aonghusa CNS</w:t>
      </w:r>
      <w:r w:rsidRPr="00C347C3">
        <w:rPr>
          <w:rFonts w:ascii="Georgia" w:hAnsi="Georgia"/>
          <w:sz w:val="24"/>
          <w:szCs w:val="24"/>
        </w:rPr>
        <w:t xml:space="preserve"> is oversubscribed and receives a late application for admission, that application will receive a place on the waiting list beneath Applicants whose applications were received by the school before the closing date for applications. Such late applications will be placed on the waiting list in accordance with the date and time they were received by the school and subsequently </w:t>
      </w:r>
      <w:r>
        <w:rPr>
          <w:rFonts w:ascii="Georgia" w:hAnsi="Georgia"/>
          <w:sz w:val="24"/>
          <w:szCs w:val="24"/>
        </w:rPr>
        <w:t>Applicants who are at least 4 years of age on Sep. 1</w:t>
      </w:r>
      <w:r w:rsidRPr="00FB194C">
        <w:rPr>
          <w:rFonts w:ascii="Georgia" w:hAnsi="Georgia"/>
          <w:sz w:val="24"/>
          <w:szCs w:val="24"/>
          <w:vertAlign w:val="superscript"/>
        </w:rPr>
        <w:t>st</w:t>
      </w:r>
      <w:r>
        <w:rPr>
          <w:rFonts w:ascii="Georgia" w:hAnsi="Georgia"/>
          <w:sz w:val="24"/>
          <w:szCs w:val="24"/>
        </w:rPr>
        <w:t xml:space="preserve"> 2021 will be offered a place based on date on application (earliest application first).</w:t>
      </w:r>
    </w:p>
    <w:p w14:paraId="54DAFEE1" w14:textId="77777777" w:rsidR="007F319A" w:rsidRPr="00C347C3" w:rsidRDefault="007F319A" w:rsidP="007F319A">
      <w:pPr>
        <w:spacing w:after="0" w:line="240" w:lineRule="auto"/>
        <w:jc w:val="both"/>
        <w:rPr>
          <w:rFonts w:ascii="Georgia" w:hAnsi="Georgia"/>
          <w:sz w:val="24"/>
          <w:szCs w:val="24"/>
        </w:rPr>
      </w:pPr>
    </w:p>
    <w:p w14:paraId="7070F339"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Where Scoil Aonghusa CNS</w:t>
      </w:r>
      <w:r w:rsidRPr="00C347C3">
        <w:rPr>
          <w:rFonts w:ascii="Georgia" w:hAnsi="Georgia"/>
          <w:sz w:val="24"/>
          <w:szCs w:val="24"/>
        </w:rPr>
        <w:t xml:space="preserve"> is not oversubscribed and it receiv</w:t>
      </w:r>
      <w:r>
        <w:rPr>
          <w:rFonts w:ascii="Georgia" w:hAnsi="Georgia"/>
          <w:sz w:val="24"/>
          <w:szCs w:val="24"/>
        </w:rPr>
        <w:t>es a late application, Applicants who are 4 years of age on Sep. 2021,</w:t>
      </w:r>
      <w:r w:rsidRPr="00C347C3">
        <w:rPr>
          <w:rFonts w:ascii="Georgia" w:hAnsi="Georgia"/>
          <w:sz w:val="24"/>
          <w:szCs w:val="24"/>
        </w:rPr>
        <w:t xml:space="preserve"> will receive an offer of a place within the school, subject to section</w:t>
      </w:r>
      <w:r w:rsidRPr="005925AB">
        <w:rPr>
          <w:rFonts w:ascii="Georgia" w:hAnsi="Georgia"/>
          <w:sz w:val="24"/>
          <w:szCs w:val="24"/>
        </w:rPr>
        <w:t>s</w:t>
      </w:r>
      <w:r>
        <w:rPr>
          <w:rFonts w:ascii="Georgia" w:hAnsi="Georgia"/>
          <w:sz w:val="24"/>
          <w:szCs w:val="24"/>
        </w:rPr>
        <w:t xml:space="preserve"> </w:t>
      </w:r>
      <w:r w:rsidRPr="005925AB">
        <w:rPr>
          <w:rFonts w:ascii="Georgia" w:hAnsi="Georgia"/>
          <w:sz w:val="24"/>
          <w:szCs w:val="24"/>
        </w:rPr>
        <w:t>4.8</w:t>
      </w:r>
      <w:r>
        <w:rPr>
          <w:rFonts w:ascii="Georgia" w:hAnsi="Georgia"/>
          <w:sz w:val="24"/>
          <w:szCs w:val="24"/>
        </w:rPr>
        <w:t xml:space="preserve"> </w:t>
      </w:r>
      <w:r w:rsidRPr="005925AB">
        <w:rPr>
          <w:rFonts w:ascii="Georgia" w:hAnsi="Georgia"/>
          <w:sz w:val="24"/>
          <w:szCs w:val="24"/>
        </w:rPr>
        <w:t>and 4.9</w:t>
      </w:r>
      <w:r>
        <w:rPr>
          <w:rFonts w:ascii="Georgia" w:hAnsi="Georgia"/>
          <w:sz w:val="24"/>
          <w:szCs w:val="24"/>
        </w:rPr>
        <w:t xml:space="preserve"> </w:t>
      </w:r>
      <w:r w:rsidRPr="005925AB">
        <w:rPr>
          <w:rFonts w:ascii="Georgia" w:hAnsi="Georgia"/>
          <w:sz w:val="24"/>
          <w:szCs w:val="24"/>
        </w:rPr>
        <w:t>and</w:t>
      </w:r>
      <w:r w:rsidRPr="00C347C3">
        <w:rPr>
          <w:rFonts w:ascii="Georgia" w:hAnsi="Georgia"/>
          <w:sz w:val="24"/>
          <w:szCs w:val="24"/>
        </w:rPr>
        <w:t xml:space="preserve"> the same process as applies to Applicants whose applications were received before the closing date will be applied</w:t>
      </w:r>
      <w:r>
        <w:rPr>
          <w:rFonts w:ascii="Georgia" w:hAnsi="Georgia"/>
          <w:sz w:val="24"/>
          <w:szCs w:val="24"/>
        </w:rPr>
        <w:t xml:space="preserve"> </w:t>
      </w:r>
      <w:r w:rsidRPr="00C347C3">
        <w:rPr>
          <w:rFonts w:ascii="Georgia" w:hAnsi="Georgia"/>
          <w:i/>
          <w:sz w:val="24"/>
          <w:szCs w:val="24"/>
        </w:rPr>
        <w:t xml:space="preserve">i.e. </w:t>
      </w:r>
      <w:r w:rsidRPr="00C347C3">
        <w:rPr>
          <w:rFonts w:ascii="Georgia" w:hAnsi="Georgia"/>
          <w:sz w:val="24"/>
          <w:szCs w:val="24"/>
        </w:rPr>
        <w:t>an Acceptance Form will be issued to the Applicant for completion and return to the school within 2 weeks of issue</w:t>
      </w:r>
      <w:r w:rsidRPr="00C347C3">
        <w:rPr>
          <w:rFonts w:ascii="Georgia" w:hAnsi="Georgia"/>
          <w:i/>
          <w:sz w:val="24"/>
          <w:szCs w:val="24"/>
        </w:rPr>
        <w:t>.</w:t>
      </w:r>
    </w:p>
    <w:p w14:paraId="382FCAB8" w14:textId="77777777" w:rsidR="007F319A" w:rsidRPr="00C347C3" w:rsidRDefault="007F319A" w:rsidP="007F319A">
      <w:pPr>
        <w:spacing w:after="0" w:line="240" w:lineRule="auto"/>
        <w:ind w:left="993" w:hanging="993"/>
        <w:jc w:val="both"/>
        <w:rPr>
          <w:rFonts w:ascii="Georgia" w:hAnsi="Georgia"/>
          <w:b/>
          <w:sz w:val="24"/>
          <w:szCs w:val="24"/>
          <w:u w:val="single"/>
        </w:rPr>
      </w:pPr>
    </w:p>
    <w:p w14:paraId="1C80B5CF" w14:textId="77777777" w:rsidR="007F319A" w:rsidRPr="00C347C3" w:rsidRDefault="007F319A" w:rsidP="007F319A">
      <w:pPr>
        <w:numPr>
          <w:ilvl w:val="0"/>
          <w:numId w:val="2"/>
        </w:numPr>
        <w:spacing w:after="0" w:line="240" w:lineRule="auto"/>
        <w:ind w:left="993" w:hanging="993"/>
        <w:jc w:val="both"/>
        <w:rPr>
          <w:rFonts w:ascii="Georgia" w:hAnsi="Georgia"/>
          <w:b/>
          <w:sz w:val="24"/>
          <w:szCs w:val="24"/>
          <w:u w:val="single"/>
        </w:rPr>
      </w:pPr>
      <w:bookmarkStart w:id="3" w:name="_Hlk14270148"/>
      <w:r w:rsidRPr="00C347C3">
        <w:rPr>
          <w:rFonts w:ascii="Georgia" w:hAnsi="Georgia"/>
          <w:b/>
          <w:sz w:val="24"/>
          <w:szCs w:val="24"/>
          <w:u w:val="single"/>
        </w:rPr>
        <w:t>Second/third-round offers of a place</w:t>
      </w:r>
    </w:p>
    <w:bookmarkEnd w:id="3"/>
    <w:p w14:paraId="10CB8C2F" w14:textId="77777777" w:rsidR="007F319A" w:rsidRPr="00C347C3" w:rsidRDefault="007F319A" w:rsidP="007F319A">
      <w:pPr>
        <w:spacing w:after="0" w:line="240" w:lineRule="auto"/>
        <w:jc w:val="both"/>
        <w:rPr>
          <w:rFonts w:ascii="Georgia" w:hAnsi="Georgia"/>
          <w:bCs/>
          <w:sz w:val="24"/>
          <w:szCs w:val="24"/>
        </w:rPr>
      </w:pPr>
      <w:r w:rsidRPr="00C347C3">
        <w:rPr>
          <w:rFonts w:ascii="Georgia" w:hAnsi="Georgia"/>
          <w:sz w:val="24"/>
          <w:szCs w:val="24"/>
        </w:rPr>
        <w:t>Where a Child is in receipt</w:t>
      </w:r>
      <w:r>
        <w:rPr>
          <w:rFonts w:ascii="Georgia" w:hAnsi="Georgia"/>
          <w:sz w:val="24"/>
          <w:szCs w:val="24"/>
        </w:rPr>
        <w:t xml:space="preserve"> of an offer of a place within Scoil Aonghusa CNS</w:t>
      </w:r>
      <w:r w:rsidRPr="00C347C3">
        <w:rPr>
          <w:rFonts w:ascii="Georgia" w:hAnsi="Georgia"/>
          <w:sz w:val="24"/>
          <w:szCs w:val="24"/>
        </w:rPr>
        <w:t xml:space="preserve"> but does not accept the offer, or fails to accept within the specified time period, or the school withdraws the offer in line with the relevant provisions of this Policy, the place will be offered to the next Child on the waiting list in a second-round of offers. This process will continue throughout third and fourth rounds </w:t>
      </w:r>
      <w:r w:rsidRPr="00C347C3">
        <w:rPr>
          <w:rFonts w:ascii="Georgia" w:hAnsi="Georgia"/>
          <w:i/>
          <w:sz w:val="24"/>
          <w:szCs w:val="24"/>
        </w:rPr>
        <w:t xml:space="preserve">etc. </w:t>
      </w:r>
      <w:r w:rsidRPr="00C347C3">
        <w:rPr>
          <w:rFonts w:ascii="Georgia" w:hAnsi="Georgia"/>
          <w:sz w:val="24"/>
          <w:szCs w:val="24"/>
        </w:rPr>
        <w:t>until all places within the school have been filled.</w:t>
      </w:r>
    </w:p>
    <w:p w14:paraId="6BCDB393" w14:textId="77777777" w:rsidR="007F319A" w:rsidRPr="00C347C3" w:rsidRDefault="007F319A" w:rsidP="007F319A">
      <w:pPr>
        <w:pStyle w:val="ListParagraph"/>
        <w:spacing w:after="0" w:line="240" w:lineRule="auto"/>
        <w:ind w:left="993"/>
        <w:jc w:val="both"/>
        <w:rPr>
          <w:rFonts w:ascii="Georgia" w:hAnsi="Georgia"/>
          <w:b/>
          <w:sz w:val="24"/>
          <w:szCs w:val="24"/>
          <w:u w:val="single"/>
        </w:rPr>
      </w:pPr>
    </w:p>
    <w:p w14:paraId="4D6EF9B3" w14:textId="77777777" w:rsidR="007F319A" w:rsidRPr="00C347C3" w:rsidRDefault="007F319A" w:rsidP="007F319A">
      <w:pPr>
        <w:numPr>
          <w:ilvl w:val="0"/>
          <w:numId w:val="2"/>
        </w:numPr>
        <w:spacing w:after="0" w:line="240" w:lineRule="auto"/>
        <w:ind w:left="993" w:hanging="993"/>
        <w:jc w:val="both"/>
        <w:rPr>
          <w:rFonts w:ascii="Georgia" w:hAnsi="Georgia"/>
          <w:b/>
          <w:sz w:val="24"/>
          <w:szCs w:val="24"/>
          <w:u w:val="single"/>
        </w:rPr>
      </w:pPr>
      <w:r w:rsidRPr="00C347C3">
        <w:rPr>
          <w:rFonts w:ascii="Georgia" w:hAnsi="Georgia"/>
          <w:b/>
          <w:sz w:val="24"/>
          <w:szCs w:val="24"/>
          <w:u w:val="single"/>
        </w:rPr>
        <w:t xml:space="preserve">Acceptance of a place </w:t>
      </w:r>
    </w:p>
    <w:p w14:paraId="356E2610"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If the Child in respect of whom the application is made is offered a place, the Applicant will be issued with an Acceptance Form by the school.</w:t>
      </w:r>
    </w:p>
    <w:p w14:paraId="5DB70C14" w14:textId="77777777" w:rsidR="007F319A" w:rsidRPr="00C347C3" w:rsidRDefault="007F319A" w:rsidP="007F319A">
      <w:pPr>
        <w:pStyle w:val="ListParagraph"/>
        <w:spacing w:after="0" w:line="240" w:lineRule="auto"/>
        <w:ind w:left="432"/>
        <w:jc w:val="both"/>
        <w:rPr>
          <w:rFonts w:ascii="Georgia" w:hAnsi="Georgia"/>
          <w:sz w:val="24"/>
          <w:szCs w:val="24"/>
        </w:rPr>
      </w:pPr>
    </w:p>
    <w:p w14:paraId="5257340E"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The Applicant shall indicate acceptance of an offer by fully completing and returning the Acceptance Form by the date set out in the School Admission Notice, or within 2 weeks of issuing by the school if it is a late application or if it is a second/third-round offer. This includes indicating whether or not s/he has applied for and is awaiting confirmation of an offer of admission from another school. </w:t>
      </w:r>
    </w:p>
    <w:p w14:paraId="7674E04A" w14:textId="77777777" w:rsidR="007F319A" w:rsidRPr="00C347C3" w:rsidRDefault="007F319A" w:rsidP="007F319A">
      <w:pPr>
        <w:pStyle w:val="ListParagraph"/>
        <w:spacing w:after="0" w:line="240" w:lineRule="auto"/>
        <w:ind w:left="432"/>
        <w:jc w:val="both"/>
        <w:rPr>
          <w:rFonts w:ascii="Georgia" w:hAnsi="Georgia"/>
          <w:sz w:val="24"/>
          <w:szCs w:val="24"/>
        </w:rPr>
      </w:pPr>
    </w:p>
    <w:p w14:paraId="7CCD639A" w14:textId="77777777" w:rsidR="007F319A" w:rsidRDefault="007F319A" w:rsidP="007F319A">
      <w:pPr>
        <w:spacing w:after="0" w:line="240" w:lineRule="auto"/>
        <w:jc w:val="both"/>
        <w:rPr>
          <w:rFonts w:ascii="Georgia" w:hAnsi="Georgia"/>
          <w:sz w:val="24"/>
          <w:szCs w:val="24"/>
        </w:rPr>
      </w:pPr>
      <w:r w:rsidRPr="00C347C3">
        <w:rPr>
          <w:rFonts w:ascii="Georgia" w:hAnsi="Georgia"/>
          <w:sz w:val="24"/>
          <w:szCs w:val="24"/>
        </w:rPr>
        <w:t>Failure to fully complete and return the Acceptance Form to the school by the date set out in the School Admission Notice,</w:t>
      </w:r>
      <w:r>
        <w:rPr>
          <w:rFonts w:ascii="Georgia" w:hAnsi="Georgia"/>
          <w:sz w:val="24"/>
          <w:szCs w:val="24"/>
        </w:rPr>
        <w:t xml:space="preserve"> </w:t>
      </w:r>
      <w:r w:rsidRPr="00C347C3">
        <w:rPr>
          <w:rFonts w:ascii="Georgia" w:hAnsi="Georgia"/>
          <w:sz w:val="24"/>
          <w:szCs w:val="24"/>
        </w:rPr>
        <w:t>or within 2 weeks of issuing by the school if it is a late application or if it is a second/third-round offer, may result in withdrawal of an offer, in line with the grounds for refusal as set out below.</w:t>
      </w:r>
    </w:p>
    <w:p w14:paraId="6E72FA5C" w14:textId="77777777" w:rsidR="007F319A" w:rsidRDefault="007F319A" w:rsidP="007F319A">
      <w:pPr>
        <w:spacing w:after="0" w:line="240" w:lineRule="auto"/>
        <w:jc w:val="both"/>
        <w:rPr>
          <w:rFonts w:ascii="Georgia" w:hAnsi="Georgia"/>
          <w:sz w:val="24"/>
          <w:szCs w:val="24"/>
        </w:rPr>
      </w:pPr>
    </w:p>
    <w:p w14:paraId="4BFB9F85" w14:textId="77777777" w:rsidR="007F319A" w:rsidRPr="00C347C3" w:rsidRDefault="007F319A" w:rsidP="007F319A">
      <w:pPr>
        <w:spacing w:after="0" w:line="240" w:lineRule="auto"/>
        <w:jc w:val="both"/>
        <w:rPr>
          <w:rFonts w:ascii="Georgia" w:hAnsi="Georgia"/>
          <w:sz w:val="24"/>
          <w:szCs w:val="24"/>
        </w:rPr>
      </w:pPr>
    </w:p>
    <w:p w14:paraId="0F239426" w14:textId="77777777" w:rsidR="007F319A" w:rsidRPr="00C347C3" w:rsidRDefault="007F319A" w:rsidP="007F319A">
      <w:pPr>
        <w:spacing w:after="0" w:line="240" w:lineRule="auto"/>
        <w:jc w:val="both"/>
        <w:rPr>
          <w:rFonts w:ascii="Georgia" w:hAnsi="Georgia"/>
          <w:b/>
          <w:sz w:val="24"/>
          <w:szCs w:val="24"/>
          <w:u w:val="single"/>
        </w:rPr>
      </w:pPr>
    </w:p>
    <w:p w14:paraId="62F73FAF" w14:textId="77777777" w:rsidR="007F319A" w:rsidRPr="00C347C3" w:rsidRDefault="007F319A" w:rsidP="007F319A">
      <w:pPr>
        <w:numPr>
          <w:ilvl w:val="0"/>
          <w:numId w:val="2"/>
        </w:numPr>
        <w:spacing w:after="0" w:line="240" w:lineRule="auto"/>
        <w:ind w:left="993" w:hanging="993"/>
        <w:rPr>
          <w:rFonts w:ascii="Georgia" w:hAnsi="Georgia"/>
          <w:b/>
          <w:bCs/>
          <w:sz w:val="24"/>
          <w:szCs w:val="24"/>
          <w:u w:val="single"/>
        </w:rPr>
      </w:pPr>
      <w:r w:rsidRPr="00C347C3">
        <w:rPr>
          <w:rFonts w:ascii="Georgia" w:hAnsi="Georgia"/>
          <w:b/>
          <w:bCs/>
          <w:sz w:val="24"/>
          <w:szCs w:val="24"/>
          <w:u w:val="single"/>
        </w:rPr>
        <w:t>Refusal</w:t>
      </w:r>
    </w:p>
    <w:p w14:paraId="4252FA29"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Where a Child in respect of whom an application is being sought has not been offered a school place, the Applicant will be provided in writing with:</w:t>
      </w:r>
    </w:p>
    <w:p w14:paraId="0453CBB8" w14:textId="77777777" w:rsidR="007F319A" w:rsidRPr="00C347C3" w:rsidRDefault="007F319A" w:rsidP="007F319A">
      <w:pPr>
        <w:spacing w:after="0" w:line="240" w:lineRule="auto"/>
        <w:jc w:val="both"/>
        <w:rPr>
          <w:rFonts w:ascii="Georgia" w:hAnsi="Georgia"/>
          <w:sz w:val="24"/>
          <w:szCs w:val="24"/>
        </w:rPr>
      </w:pPr>
    </w:p>
    <w:p w14:paraId="1DBAF6A3" w14:textId="77777777" w:rsidR="007F319A" w:rsidRPr="00C347C3" w:rsidRDefault="007F319A" w:rsidP="007F319A">
      <w:pPr>
        <w:pStyle w:val="ListParagraph"/>
        <w:numPr>
          <w:ilvl w:val="2"/>
          <w:numId w:val="12"/>
        </w:numPr>
        <w:spacing w:after="0" w:line="240" w:lineRule="auto"/>
        <w:ind w:left="2127" w:hanging="1134"/>
        <w:jc w:val="both"/>
        <w:rPr>
          <w:rFonts w:ascii="Georgia" w:hAnsi="Georgia"/>
          <w:sz w:val="24"/>
          <w:szCs w:val="24"/>
        </w:rPr>
      </w:pPr>
      <w:r w:rsidRPr="00C347C3">
        <w:rPr>
          <w:rFonts w:ascii="Georgia" w:hAnsi="Georgia"/>
          <w:sz w:val="24"/>
          <w:szCs w:val="24"/>
        </w:rPr>
        <w:t>The reasons that the Chil</w:t>
      </w:r>
      <w:r>
        <w:rPr>
          <w:rFonts w:ascii="Georgia" w:hAnsi="Georgia"/>
          <w:sz w:val="24"/>
          <w:szCs w:val="24"/>
        </w:rPr>
        <w:t>d was not a offered a place in Scoil Aonghusa CNS</w:t>
      </w:r>
      <w:r w:rsidRPr="00C347C3">
        <w:rPr>
          <w:rFonts w:ascii="Georgia" w:hAnsi="Georgia"/>
          <w:sz w:val="24"/>
          <w:szCs w:val="24"/>
        </w:rPr>
        <w:t>.</w:t>
      </w:r>
    </w:p>
    <w:p w14:paraId="289485CF" w14:textId="77777777" w:rsidR="007F319A" w:rsidRPr="00C347C3" w:rsidRDefault="007F319A" w:rsidP="007F319A">
      <w:pPr>
        <w:pStyle w:val="ListParagraph"/>
        <w:numPr>
          <w:ilvl w:val="2"/>
          <w:numId w:val="12"/>
        </w:numPr>
        <w:spacing w:after="0" w:line="240" w:lineRule="auto"/>
        <w:ind w:left="2127" w:hanging="1134"/>
        <w:jc w:val="both"/>
        <w:rPr>
          <w:rFonts w:ascii="Georgia" w:hAnsi="Georgia"/>
          <w:sz w:val="24"/>
          <w:szCs w:val="24"/>
        </w:rPr>
      </w:pPr>
      <w:r w:rsidRPr="00C347C3">
        <w:rPr>
          <w:rFonts w:ascii="Georgia" w:hAnsi="Georgia"/>
          <w:sz w:val="24"/>
          <w:szCs w:val="24"/>
        </w:rPr>
        <w:t>Details of the Child’s ranking against the published selection criteria, if the class-group to which the Applicant is applying is oversubscribed.</w:t>
      </w:r>
    </w:p>
    <w:p w14:paraId="64DE31AF" w14:textId="77777777" w:rsidR="007F319A" w:rsidRPr="00C347C3" w:rsidRDefault="007F319A" w:rsidP="007F319A">
      <w:pPr>
        <w:pStyle w:val="ListParagraph"/>
        <w:numPr>
          <w:ilvl w:val="2"/>
          <w:numId w:val="12"/>
        </w:numPr>
        <w:spacing w:after="0" w:line="240" w:lineRule="auto"/>
        <w:ind w:left="2127" w:hanging="1134"/>
        <w:jc w:val="both"/>
        <w:rPr>
          <w:rFonts w:ascii="Georgia" w:hAnsi="Georgia"/>
          <w:sz w:val="24"/>
          <w:szCs w:val="24"/>
        </w:rPr>
      </w:pPr>
      <w:r w:rsidRPr="00C347C3">
        <w:rPr>
          <w:rFonts w:ascii="Georgia" w:hAnsi="Georgia"/>
          <w:sz w:val="24"/>
          <w:szCs w:val="24"/>
        </w:rPr>
        <w:t xml:space="preserve">Details of the Child’s place on the waiting list, if applicable; and </w:t>
      </w:r>
    </w:p>
    <w:p w14:paraId="3B24FE76" w14:textId="77777777" w:rsidR="007F319A" w:rsidRPr="00C347C3" w:rsidRDefault="007F319A" w:rsidP="007F319A">
      <w:pPr>
        <w:pStyle w:val="ListParagraph"/>
        <w:numPr>
          <w:ilvl w:val="2"/>
          <w:numId w:val="12"/>
        </w:numPr>
        <w:spacing w:after="0" w:line="240" w:lineRule="auto"/>
        <w:ind w:left="2127" w:hanging="1134"/>
        <w:jc w:val="both"/>
        <w:rPr>
          <w:rFonts w:ascii="Georgia" w:hAnsi="Georgia"/>
          <w:sz w:val="24"/>
          <w:szCs w:val="24"/>
        </w:rPr>
      </w:pPr>
      <w:r w:rsidRPr="00C347C3">
        <w:rPr>
          <w:rFonts w:ascii="Georgia" w:hAnsi="Georgia"/>
          <w:sz w:val="24"/>
          <w:szCs w:val="24"/>
        </w:rPr>
        <w:t>Details of the Applicant’s right to appeal the decision.</w:t>
      </w:r>
    </w:p>
    <w:p w14:paraId="1542C053" w14:textId="77777777" w:rsidR="007F319A" w:rsidRPr="00C347C3" w:rsidRDefault="007F319A" w:rsidP="007F319A">
      <w:pPr>
        <w:pStyle w:val="ListParagraph"/>
        <w:spacing w:after="0" w:line="240" w:lineRule="auto"/>
        <w:ind w:left="1418"/>
        <w:jc w:val="both"/>
        <w:rPr>
          <w:rFonts w:ascii="Georgia" w:hAnsi="Georgia"/>
          <w:sz w:val="24"/>
          <w:szCs w:val="24"/>
        </w:rPr>
      </w:pPr>
    </w:p>
    <w:p w14:paraId="3CD8E042" w14:textId="77777777" w:rsidR="007F319A" w:rsidRPr="00C347C3" w:rsidRDefault="007F319A" w:rsidP="007F319A">
      <w:pPr>
        <w:numPr>
          <w:ilvl w:val="0"/>
          <w:numId w:val="2"/>
        </w:numPr>
        <w:spacing w:after="0" w:line="240" w:lineRule="auto"/>
        <w:contextualSpacing/>
        <w:rPr>
          <w:rFonts w:ascii="Georgia" w:hAnsi="Georgia"/>
          <w:b/>
          <w:bCs/>
          <w:sz w:val="24"/>
          <w:szCs w:val="24"/>
          <w:u w:val="single"/>
          <w:lang w:val="en-US"/>
        </w:rPr>
      </w:pPr>
      <w:r w:rsidRPr="00C347C3">
        <w:rPr>
          <w:rFonts w:ascii="Georgia" w:hAnsi="Georgia"/>
          <w:b/>
          <w:bCs/>
          <w:sz w:val="24"/>
          <w:szCs w:val="24"/>
          <w:u w:val="single"/>
          <w:lang w:val="en-US"/>
        </w:rPr>
        <w:t>Withdrawal of an offer</w:t>
      </w:r>
    </w:p>
    <w:p w14:paraId="67200EFA"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An offer of admission may be withdrawn where: </w:t>
      </w:r>
    </w:p>
    <w:p w14:paraId="53EB8634" w14:textId="77777777" w:rsidR="007F319A" w:rsidRPr="00C347C3" w:rsidRDefault="007F319A" w:rsidP="007F319A">
      <w:pPr>
        <w:pStyle w:val="ListParagraph"/>
        <w:numPr>
          <w:ilvl w:val="2"/>
          <w:numId w:val="18"/>
        </w:numPr>
        <w:spacing w:after="0" w:line="240" w:lineRule="auto"/>
        <w:ind w:left="2127" w:hanging="1134"/>
        <w:jc w:val="both"/>
        <w:rPr>
          <w:rFonts w:ascii="Georgia" w:hAnsi="Georgia"/>
          <w:sz w:val="24"/>
          <w:szCs w:val="24"/>
        </w:rPr>
      </w:pPr>
      <w:r w:rsidRPr="00C347C3">
        <w:rPr>
          <w:rFonts w:ascii="Georgia" w:hAnsi="Georgia"/>
          <w:sz w:val="24"/>
          <w:szCs w:val="24"/>
        </w:rPr>
        <w:t>The information contained in the application is false or misleading in a material respect, or</w:t>
      </w:r>
    </w:p>
    <w:p w14:paraId="0D885CA0" w14:textId="77777777" w:rsidR="007F319A" w:rsidRPr="00C347C3" w:rsidRDefault="007F319A" w:rsidP="007F319A">
      <w:pPr>
        <w:pStyle w:val="ListParagraph"/>
        <w:numPr>
          <w:ilvl w:val="2"/>
          <w:numId w:val="18"/>
        </w:numPr>
        <w:spacing w:after="0" w:line="240" w:lineRule="auto"/>
        <w:ind w:left="2127" w:hanging="1134"/>
        <w:jc w:val="both"/>
        <w:rPr>
          <w:rFonts w:ascii="Georgia" w:hAnsi="Georgia"/>
          <w:sz w:val="24"/>
          <w:szCs w:val="24"/>
        </w:rPr>
      </w:pPr>
      <w:r w:rsidRPr="00C347C3">
        <w:rPr>
          <w:rFonts w:ascii="Georgia" w:hAnsi="Georgia"/>
          <w:sz w:val="24"/>
          <w:szCs w:val="24"/>
        </w:rPr>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43561089" w14:textId="77777777" w:rsidR="007F319A" w:rsidRPr="00C347C3" w:rsidRDefault="007F319A" w:rsidP="007F319A">
      <w:pPr>
        <w:pStyle w:val="ListParagraph"/>
        <w:numPr>
          <w:ilvl w:val="2"/>
          <w:numId w:val="18"/>
        </w:numPr>
        <w:spacing w:after="0" w:line="240" w:lineRule="auto"/>
        <w:ind w:left="2127" w:hanging="1134"/>
        <w:jc w:val="both"/>
        <w:rPr>
          <w:rFonts w:ascii="Georgia" w:hAnsi="Georgia"/>
          <w:sz w:val="24"/>
          <w:szCs w:val="24"/>
        </w:rPr>
      </w:pPr>
      <w:r w:rsidRPr="00C347C3">
        <w:rPr>
          <w:rFonts w:ascii="Georgia" w:hAnsi="Georgia"/>
          <w:sz w:val="24"/>
          <w:szCs w:val="24"/>
        </w:rPr>
        <w:t>An Applicant has not indicated:</w:t>
      </w:r>
    </w:p>
    <w:p w14:paraId="57C52A44" w14:textId="77777777" w:rsidR="007F319A" w:rsidRPr="00C347C3" w:rsidRDefault="007F319A" w:rsidP="007F319A">
      <w:pPr>
        <w:pStyle w:val="ListParagraph"/>
        <w:numPr>
          <w:ilvl w:val="0"/>
          <w:numId w:val="30"/>
        </w:numPr>
        <w:spacing w:after="0" w:line="240" w:lineRule="auto"/>
        <w:ind w:left="2835" w:hanging="708"/>
        <w:jc w:val="both"/>
        <w:rPr>
          <w:rFonts w:ascii="Georgia" w:hAnsi="Georgia"/>
          <w:sz w:val="24"/>
          <w:szCs w:val="24"/>
        </w:rPr>
      </w:pPr>
      <w:bookmarkStart w:id="4" w:name="_Hlk18402249"/>
      <w:r w:rsidRPr="00C347C3">
        <w:rPr>
          <w:rFonts w:ascii="Georgia" w:hAnsi="Georgia"/>
          <w:sz w:val="24"/>
          <w:szCs w:val="24"/>
        </w:rPr>
        <w:t>whether or not s/he has applied for and is awaiting confirmation of an offer from another school(s) and if so, the details of the school(s);</w:t>
      </w:r>
    </w:p>
    <w:p w14:paraId="41F34C05" w14:textId="77777777" w:rsidR="007F319A" w:rsidRPr="00C347C3" w:rsidRDefault="007F319A" w:rsidP="007F319A">
      <w:pPr>
        <w:pStyle w:val="ListParagraph"/>
        <w:spacing w:after="0" w:line="240" w:lineRule="auto"/>
        <w:ind w:left="2835"/>
        <w:jc w:val="both"/>
        <w:rPr>
          <w:rFonts w:ascii="Georgia" w:hAnsi="Georgia"/>
          <w:sz w:val="24"/>
          <w:szCs w:val="24"/>
        </w:rPr>
      </w:pPr>
      <w:r w:rsidRPr="00C347C3">
        <w:rPr>
          <w:rFonts w:ascii="Georgia" w:hAnsi="Georgia"/>
          <w:sz w:val="24"/>
          <w:szCs w:val="24"/>
        </w:rPr>
        <w:t>and</w:t>
      </w:r>
    </w:p>
    <w:p w14:paraId="2DB82313" w14:textId="77777777" w:rsidR="007F319A" w:rsidRPr="00C347C3" w:rsidRDefault="007F319A" w:rsidP="007F319A">
      <w:pPr>
        <w:pStyle w:val="ListParagraph"/>
        <w:numPr>
          <w:ilvl w:val="0"/>
          <w:numId w:val="30"/>
        </w:numPr>
        <w:spacing w:after="0" w:line="240" w:lineRule="auto"/>
        <w:ind w:left="2835" w:hanging="708"/>
        <w:jc w:val="both"/>
        <w:rPr>
          <w:rFonts w:ascii="Georgia" w:hAnsi="Georgia"/>
          <w:sz w:val="24"/>
          <w:szCs w:val="24"/>
        </w:rPr>
      </w:pPr>
      <w:r w:rsidRPr="00C347C3">
        <w:rPr>
          <w:rFonts w:ascii="Georgia" w:hAnsi="Georgia"/>
          <w:sz w:val="24"/>
          <w:szCs w:val="24"/>
        </w:rPr>
        <w:t>whether or not or s/he has accepted an offer of admission from another school(s) and if so, the details of the offer(s).</w:t>
      </w:r>
    </w:p>
    <w:bookmarkEnd w:id="4"/>
    <w:p w14:paraId="0C265FC8" w14:textId="77777777" w:rsidR="007F319A" w:rsidRPr="00C347C3" w:rsidRDefault="007F319A" w:rsidP="007F319A">
      <w:pPr>
        <w:tabs>
          <w:tab w:val="left" w:pos="993"/>
        </w:tabs>
        <w:spacing w:after="0" w:line="240" w:lineRule="auto"/>
        <w:jc w:val="both"/>
        <w:rPr>
          <w:rFonts w:ascii="Georgia" w:hAnsi="Georgia"/>
          <w:sz w:val="24"/>
          <w:szCs w:val="24"/>
        </w:rPr>
      </w:pPr>
    </w:p>
    <w:p w14:paraId="373520E5" w14:textId="77777777" w:rsidR="007F319A" w:rsidRPr="00C347C3" w:rsidRDefault="007F319A" w:rsidP="007F319A">
      <w:pPr>
        <w:tabs>
          <w:tab w:val="left" w:pos="993"/>
        </w:tabs>
        <w:spacing w:after="0" w:line="240" w:lineRule="auto"/>
        <w:jc w:val="both"/>
        <w:rPr>
          <w:rFonts w:ascii="Georgia" w:hAnsi="Georgia"/>
          <w:sz w:val="24"/>
          <w:szCs w:val="24"/>
        </w:rPr>
      </w:pPr>
      <w:r w:rsidRPr="00C347C3">
        <w:rPr>
          <w:rFonts w:ascii="Georgia" w:hAnsi="Georgia"/>
          <w:sz w:val="24"/>
          <w:szCs w:val="24"/>
          <w:lang w:val="en-US" w:eastAsia="ja-JP"/>
        </w:rPr>
        <w:t xml:space="preserve">If an offer of a place is withdrawn by the school, the Child on whose behalf the application was made shall lose his/her place on the admission list or waiting list for that academic year and any subsequent applications for the same academic year on behalf of that Child shall be treated as a late application in line with </w:t>
      </w:r>
      <w:r w:rsidRPr="00C347C3">
        <w:rPr>
          <w:rFonts w:ascii="Georgia" w:hAnsi="Georgia"/>
          <w:sz w:val="24"/>
          <w:szCs w:val="24"/>
        </w:rPr>
        <w:t>section 5.1.4 above.</w:t>
      </w:r>
    </w:p>
    <w:p w14:paraId="0C3BD599" w14:textId="77777777" w:rsidR="007F319A" w:rsidRPr="00C347C3" w:rsidRDefault="007F319A" w:rsidP="007F319A">
      <w:pPr>
        <w:spacing w:after="0" w:line="240" w:lineRule="auto"/>
        <w:rPr>
          <w:rFonts w:ascii="Georgia" w:eastAsiaTheme="majorEastAsia" w:hAnsi="Georgia" w:cstheme="majorBidi"/>
          <w:b/>
          <w:bCs/>
          <w:smallCaps/>
          <w:color w:val="000000" w:themeColor="text1"/>
          <w:sz w:val="24"/>
          <w:szCs w:val="24"/>
          <w:lang w:val="en-US" w:eastAsia="ja-JP"/>
        </w:rPr>
      </w:pPr>
      <w:r w:rsidRPr="00C347C3">
        <w:rPr>
          <w:rFonts w:ascii="Georgia" w:hAnsi="Georgia"/>
          <w:sz w:val="24"/>
          <w:szCs w:val="24"/>
        </w:rPr>
        <w:br w:type="page"/>
      </w:r>
    </w:p>
    <w:p w14:paraId="6E7E1157" w14:textId="77777777" w:rsidR="007F319A" w:rsidRPr="00C347C3" w:rsidRDefault="007F319A" w:rsidP="007F319A">
      <w:pPr>
        <w:pStyle w:val="Heading1"/>
        <w:numPr>
          <w:ilvl w:val="2"/>
          <w:numId w:val="19"/>
        </w:numPr>
        <w:tabs>
          <w:tab w:val="left" w:pos="851"/>
        </w:tabs>
        <w:spacing w:before="0" w:line="240" w:lineRule="auto"/>
        <w:ind w:hanging="1440"/>
        <w:rPr>
          <w:rFonts w:ascii="Georgia" w:hAnsi="Georgia"/>
          <w:sz w:val="24"/>
          <w:szCs w:val="24"/>
        </w:rPr>
      </w:pPr>
      <w:r w:rsidRPr="00C347C3">
        <w:rPr>
          <w:rFonts w:ascii="Georgia" w:hAnsi="Georgia"/>
          <w:sz w:val="24"/>
          <w:szCs w:val="24"/>
        </w:rPr>
        <w:lastRenderedPageBreak/>
        <w:t>Appeals</w:t>
      </w:r>
    </w:p>
    <w:p w14:paraId="756C30BC" w14:textId="77777777" w:rsidR="007F319A" w:rsidRPr="00C347C3" w:rsidRDefault="007F319A" w:rsidP="007F319A">
      <w:pPr>
        <w:pStyle w:val="ListParagraph"/>
        <w:numPr>
          <w:ilvl w:val="0"/>
          <w:numId w:val="35"/>
        </w:numPr>
        <w:spacing w:after="0" w:line="240" w:lineRule="auto"/>
        <w:ind w:left="851" w:hanging="851"/>
        <w:jc w:val="both"/>
        <w:rPr>
          <w:rFonts w:ascii="Georgia" w:hAnsi="Georgia"/>
          <w:sz w:val="24"/>
          <w:szCs w:val="24"/>
        </w:rPr>
      </w:pPr>
      <w:r w:rsidRPr="00C347C3">
        <w:rPr>
          <w:rFonts w:ascii="Georgia" w:hAnsi="Georgia"/>
          <w:b/>
          <w:bCs/>
          <w:sz w:val="24"/>
          <w:szCs w:val="24"/>
          <w:u w:val="single"/>
        </w:rPr>
        <w:t>Appeal where refusal was due to oversubscription:</w:t>
      </w:r>
    </w:p>
    <w:p w14:paraId="52969F7F" w14:textId="4152DA48" w:rsidR="007F319A" w:rsidRPr="00C347C3" w:rsidRDefault="007F319A" w:rsidP="007F319A">
      <w:pPr>
        <w:tabs>
          <w:tab w:val="left" w:pos="851"/>
        </w:tabs>
        <w:spacing w:after="0" w:line="240" w:lineRule="auto"/>
        <w:jc w:val="both"/>
        <w:rPr>
          <w:rFonts w:ascii="Georgia" w:hAnsi="Georgia"/>
          <w:sz w:val="24"/>
          <w:szCs w:val="24"/>
        </w:rPr>
      </w:pPr>
      <w:r w:rsidRPr="00C347C3">
        <w:rPr>
          <w:rFonts w:ascii="Georgia" w:hAnsi="Georgia"/>
          <w:sz w:val="24"/>
          <w:szCs w:val="24"/>
        </w:rPr>
        <w:t>An Applicant who was refused admission because the school is oversubscribed and who wishes to appeal this decision must submit his/her appeal in writing, via a Section 29 Appeal Application Form, available from the school office and on the school’s website,  for it to be reviewed</w:t>
      </w:r>
      <w:r>
        <w:rPr>
          <w:rFonts w:ascii="Georgia" w:hAnsi="Georgia"/>
          <w:sz w:val="24"/>
          <w:szCs w:val="24"/>
        </w:rPr>
        <w:t xml:space="preserve"> by the board of management of Scoil Aonghusa CNS</w:t>
      </w:r>
      <w:r w:rsidRPr="00C347C3">
        <w:rPr>
          <w:rFonts w:ascii="Georgia" w:hAnsi="Georgia"/>
          <w:sz w:val="24"/>
          <w:szCs w:val="24"/>
        </w:rPr>
        <w:t xml:space="preserve"> at</w:t>
      </w:r>
      <w:r>
        <w:rPr>
          <w:rFonts w:ascii="Georgia" w:hAnsi="Georgia"/>
          <w:sz w:val="24"/>
          <w:szCs w:val="24"/>
        </w:rPr>
        <w:t xml:space="preserve"> Kingsfort Avenue, Castlepark, Mallow, </w:t>
      </w:r>
      <w:r w:rsidR="0078531B">
        <w:rPr>
          <w:rFonts w:ascii="Georgia" w:hAnsi="Georgia"/>
          <w:sz w:val="24"/>
          <w:szCs w:val="24"/>
        </w:rPr>
        <w:t xml:space="preserve">email: </w:t>
      </w:r>
      <w:hyperlink r:id="rId8" w:history="1">
        <w:r w:rsidR="0078531B" w:rsidRPr="00110516">
          <w:rPr>
            <w:rStyle w:val="Hyperlink"/>
            <w:rFonts w:ascii="Georgia" w:hAnsi="Georgia"/>
            <w:sz w:val="24"/>
            <w:szCs w:val="24"/>
          </w:rPr>
          <w:t>scoilaonghusa@corketb.ie</w:t>
        </w:r>
      </w:hyperlink>
      <w:r w:rsidRPr="0078531B">
        <w:rPr>
          <w:rFonts w:ascii="Georgia" w:hAnsi="Georgia"/>
          <w:sz w:val="24"/>
          <w:szCs w:val="24"/>
        </w:rPr>
        <w:t xml:space="preserve">.  Such </w:t>
      </w:r>
      <w:r w:rsidRPr="00C347C3">
        <w:rPr>
          <w:rFonts w:ascii="Georgia" w:hAnsi="Georgia"/>
          <w:sz w:val="24"/>
          <w:szCs w:val="24"/>
        </w:rPr>
        <w:t>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7771A712" w14:textId="77777777" w:rsidR="007F319A" w:rsidRPr="00C347C3" w:rsidRDefault="007F319A" w:rsidP="007F319A">
      <w:pPr>
        <w:pStyle w:val="ListParagraph"/>
        <w:spacing w:after="0" w:line="240" w:lineRule="auto"/>
        <w:ind w:left="567"/>
        <w:jc w:val="both"/>
        <w:rPr>
          <w:rFonts w:ascii="Georgia" w:hAnsi="Georgia"/>
          <w:b/>
          <w:bCs/>
          <w:sz w:val="24"/>
          <w:szCs w:val="24"/>
        </w:rPr>
      </w:pPr>
    </w:p>
    <w:p w14:paraId="5E2358DF"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0D153C41" w14:textId="77777777" w:rsidR="007F319A" w:rsidRPr="00C347C3" w:rsidRDefault="007F319A" w:rsidP="007F319A">
      <w:pPr>
        <w:spacing w:after="0" w:line="240" w:lineRule="auto"/>
        <w:jc w:val="both"/>
        <w:rPr>
          <w:rFonts w:ascii="Georgia" w:hAnsi="Georgia"/>
          <w:sz w:val="24"/>
          <w:szCs w:val="24"/>
        </w:rPr>
      </w:pPr>
    </w:p>
    <w:p w14:paraId="02B549E8" w14:textId="77777777" w:rsidR="007F319A" w:rsidRPr="00C347C3" w:rsidRDefault="007F319A" w:rsidP="007F319A">
      <w:pPr>
        <w:pStyle w:val="ListParagraph"/>
        <w:numPr>
          <w:ilvl w:val="0"/>
          <w:numId w:val="35"/>
        </w:numPr>
        <w:spacing w:after="0" w:line="240" w:lineRule="auto"/>
        <w:ind w:left="851" w:hanging="851"/>
        <w:rPr>
          <w:rFonts w:ascii="Georgia" w:hAnsi="Georgia"/>
          <w:b/>
          <w:sz w:val="24"/>
          <w:szCs w:val="24"/>
          <w:u w:val="single"/>
        </w:rPr>
      </w:pPr>
      <w:r w:rsidRPr="00C347C3">
        <w:rPr>
          <w:rFonts w:ascii="Georgia" w:hAnsi="Georgia"/>
          <w:b/>
          <w:bCs/>
          <w:sz w:val="24"/>
          <w:szCs w:val="24"/>
          <w:u w:val="single"/>
        </w:rPr>
        <w:t>Appeal where refusal was for a reason other than oversubscription:</w:t>
      </w:r>
    </w:p>
    <w:p w14:paraId="7FE0F6E9" w14:textId="77777777" w:rsidR="007F319A" w:rsidRPr="00C347C3" w:rsidRDefault="007F319A" w:rsidP="007F319A">
      <w:pPr>
        <w:tabs>
          <w:tab w:val="left" w:pos="851"/>
        </w:tabs>
        <w:spacing w:after="0" w:line="240" w:lineRule="auto"/>
        <w:jc w:val="both"/>
        <w:rPr>
          <w:rFonts w:ascii="Georgia" w:hAnsi="Georgia"/>
          <w:sz w:val="24"/>
          <w:szCs w:val="24"/>
        </w:rPr>
      </w:pPr>
      <w:r w:rsidRPr="00C347C3">
        <w:rPr>
          <w:rFonts w:ascii="Georgia" w:hAnsi="Georgia"/>
          <w:sz w:val="24"/>
          <w:szCs w:val="24"/>
        </w:rPr>
        <w:t>An Applican</w:t>
      </w:r>
      <w:r>
        <w:rPr>
          <w:rFonts w:ascii="Georgia" w:hAnsi="Georgia"/>
          <w:sz w:val="24"/>
          <w:szCs w:val="24"/>
        </w:rPr>
        <w:t>t who was refused admission to Scoil Aonghusa CNS</w:t>
      </w:r>
      <w:r w:rsidRPr="00C347C3">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from the school office and on the school’s website, for it to be reviewed</w:t>
      </w:r>
      <w:r>
        <w:rPr>
          <w:rFonts w:ascii="Georgia" w:hAnsi="Georgia"/>
          <w:sz w:val="24"/>
          <w:szCs w:val="24"/>
        </w:rPr>
        <w:t xml:space="preserve"> by the board of management of Scoil Aonghusa CNS</w:t>
      </w:r>
      <w:r w:rsidRPr="00C347C3">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746D3A3C" w14:textId="77777777" w:rsidR="007F319A" w:rsidRPr="00C347C3" w:rsidRDefault="007F319A" w:rsidP="007F319A">
      <w:pPr>
        <w:spacing w:after="0" w:line="240" w:lineRule="auto"/>
        <w:jc w:val="both"/>
        <w:rPr>
          <w:rFonts w:ascii="Georgia" w:hAnsi="Georgia"/>
          <w:sz w:val="24"/>
          <w:szCs w:val="24"/>
        </w:rPr>
      </w:pPr>
    </w:p>
    <w:p w14:paraId="1D600ECE"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Alternatively, s/he may choose to </w:t>
      </w:r>
      <w:bookmarkStart w:id="5" w:name="_Hlk30689060"/>
      <w:r w:rsidRPr="00C347C3">
        <w:rPr>
          <w:rFonts w:ascii="Georgia" w:hAnsi="Georgia"/>
          <w:sz w:val="24"/>
          <w:szCs w:val="24"/>
        </w:rPr>
        <w:t xml:space="preserve">apply to bring an appeal to an appeals committee established by the Minister for Education and Skills under section 29A of the Education Act 1998. </w:t>
      </w:r>
      <w:bookmarkEnd w:id="5"/>
    </w:p>
    <w:p w14:paraId="0924A3D2" w14:textId="77777777" w:rsidR="007F319A" w:rsidRPr="00C347C3" w:rsidRDefault="007F319A" w:rsidP="007F319A">
      <w:pPr>
        <w:spacing w:after="0" w:line="240" w:lineRule="auto"/>
        <w:jc w:val="both"/>
        <w:rPr>
          <w:rFonts w:ascii="Georgia" w:hAnsi="Georgia"/>
          <w:sz w:val="24"/>
          <w:szCs w:val="24"/>
        </w:rPr>
      </w:pPr>
    </w:p>
    <w:p w14:paraId="5DAD5E7E"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w:t>
      </w:r>
    </w:p>
    <w:p w14:paraId="5F0EF23F" w14:textId="77777777" w:rsidR="007F319A" w:rsidRPr="00C347C3" w:rsidRDefault="007F319A" w:rsidP="007F319A">
      <w:pPr>
        <w:spacing w:after="0" w:line="240" w:lineRule="auto"/>
        <w:jc w:val="both"/>
        <w:rPr>
          <w:rFonts w:ascii="Georgia" w:hAnsi="Georgia"/>
          <w:sz w:val="24"/>
          <w:szCs w:val="24"/>
        </w:rPr>
      </w:pPr>
    </w:p>
    <w:p w14:paraId="5B7038FF" w14:textId="77777777" w:rsidR="007F319A" w:rsidRPr="00C347C3" w:rsidRDefault="007F319A" w:rsidP="007F319A">
      <w:pPr>
        <w:pStyle w:val="ListParagraph"/>
        <w:numPr>
          <w:ilvl w:val="0"/>
          <w:numId w:val="35"/>
        </w:numPr>
        <w:spacing w:after="0" w:line="240" w:lineRule="auto"/>
        <w:ind w:left="851" w:hanging="851"/>
        <w:rPr>
          <w:rFonts w:ascii="Georgia" w:hAnsi="Georgia"/>
          <w:b/>
          <w:bCs/>
          <w:sz w:val="24"/>
          <w:szCs w:val="24"/>
          <w:u w:val="single"/>
        </w:rPr>
      </w:pPr>
      <w:r w:rsidRPr="00C347C3">
        <w:rPr>
          <w:rFonts w:ascii="Georgia" w:hAnsi="Georgia"/>
          <w:b/>
          <w:bCs/>
          <w:sz w:val="24"/>
          <w:szCs w:val="24"/>
          <w:u w:val="single"/>
        </w:rPr>
        <w:t>Basis for appeal:</w:t>
      </w:r>
    </w:p>
    <w:p w14:paraId="7B476DDE"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As required by section 29C</w:t>
      </w:r>
      <w:r>
        <w:rPr>
          <w:rFonts w:ascii="Georgia" w:hAnsi="Georgia"/>
          <w:sz w:val="24"/>
          <w:szCs w:val="24"/>
        </w:rPr>
        <w:t xml:space="preserve"> </w:t>
      </w:r>
      <w:r w:rsidRPr="00C347C3">
        <w:rPr>
          <w:rFonts w:ascii="Georgia" w:hAnsi="Georgia"/>
          <w:sz w:val="24"/>
          <w:szCs w:val="24"/>
        </w:rPr>
        <w:t>(2) of the Education Act 1998, an application to appeal must be based on the implementation of this Admission Policy, the content of the school’s Admission Notice and also set out the grounds of the request to appeal the decision.</w:t>
      </w:r>
    </w:p>
    <w:p w14:paraId="7E4ED8AD" w14:textId="77777777" w:rsidR="007F319A" w:rsidRPr="00C347C3" w:rsidRDefault="007F319A" w:rsidP="007F319A">
      <w:pPr>
        <w:spacing w:after="0" w:line="240" w:lineRule="auto"/>
        <w:rPr>
          <w:rFonts w:ascii="Georgia" w:hAnsi="Georgia"/>
          <w:sz w:val="24"/>
          <w:szCs w:val="24"/>
        </w:rPr>
      </w:pPr>
    </w:p>
    <w:p w14:paraId="31DB6EF1" w14:textId="77777777" w:rsidR="007F319A" w:rsidRPr="00C347C3" w:rsidRDefault="007F319A" w:rsidP="007F319A">
      <w:pPr>
        <w:spacing w:after="0" w:line="240" w:lineRule="auto"/>
        <w:rPr>
          <w:rFonts w:ascii="Georgia" w:eastAsiaTheme="majorEastAsia" w:hAnsi="Georgia" w:cstheme="majorBidi"/>
          <w:b/>
          <w:bCs/>
          <w:smallCaps/>
          <w:color w:val="000000" w:themeColor="text1"/>
          <w:sz w:val="24"/>
          <w:szCs w:val="24"/>
          <w:lang w:val="en-US" w:eastAsia="ja-JP"/>
        </w:rPr>
      </w:pPr>
      <w:r w:rsidRPr="00C347C3">
        <w:rPr>
          <w:rFonts w:ascii="Georgia" w:eastAsiaTheme="majorEastAsia" w:hAnsi="Georgia" w:cstheme="majorBidi"/>
          <w:b/>
          <w:bCs/>
          <w:smallCaps/>
          <w:color w:val="000000" w:themeColor="text1"/>
          <w:sz w:val="24"/>
          <w:szCs w:val="24"/>
          <w:lang w:val="en-US" w:eastAsia="ja-JP"/>
        </w:rPr>
        <w:br w:type="page"/>
      </w:r>
    </w:p>
    <w:p w14:paraId="4A3BE466" w14:textId="2132E324" w:rsidR="007F319A" w:rsidRPr="00C347C3" w:rsidRDefault="007F319A" w:rsidP="007F319A">
      <w:pPr>
        <w:spacing w:after="160" w:line="240" w:lineRule="auto"/>
        <w:rPr>
          <w:rFonts w:ascii="Georgia" w:eastAsiaTheme="majorEastAsia" w:hAnsi="Georgia" w:cstheme="majorBidi"/>
          <w:b/>
          <w:bCs/>
          <w:smallCaps/>
          <w:color w:val="000000" w:themeColor="text1"/>
          <w:sz w:val="24"/>
          <w:szCs w:val="24"/>
          <w:lang w:val="en-US" w:eastAsia="ja-JP"/>
        </w:rPr>
      </w:pPr>
      <w:r>
        <w:rPr>
          <w:rFonts w:ascii="Georgia" w:hAnsi="Georgia"/>
          <w:noProof/>
          <w:sz w:val="24"/>
          <w:szCs w:val="24"/>
          <w:lang w:eastAsia="en-IE"/>
        </w:rPr>
        <w:lastRenderedPageBreak/>
        <mc:AlternateContent>
          <mc:Choice Requires="wps">
            <w:drawing>
              <wp:anchor distT="45720" distB="45720" distL="114300" distR="114300" simplePos="0" relativeHeight="251659264" behindDoc="0" locked="0" layoutInCell="1" allowOverlap="1" wp14:anchorId="45FB477F" wp14:editId="4A079D85">
                <wp:simplePos x="0" y="0"/>
                <wp:positionH relativeFrom="page">
                  <wp:posOffset>36195</wp:posOffset>
                </wp:positionH>
                <wp:positionV relativeFrom="paragraph">
                  <wp:posOffset>99060</wp:posOffset>
                </wp:positionV>
                <wp:extent cx="7524750" cy="14097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269EE89E" w14:textId="77777777" w:rsidR="007F319A" w:rsidRPr="00323B02" w:rsidRDefault="007F319A" w:rsidP="007F319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394EC6FF" w14:textId="77777777" w:rsidR="007F319A" w:rsidRPr="00323B02" w:rsidRDefault="007F319A" w:rsidP="007F319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Application to All </w:t>
                            </w:r>
                            <w:r>
                              <w:rPr>
                                <w:rFonts w:ascii="Georgia" w:hAnsi="Georgia"/>
                                <w:sz w:val="48"/>
                                <w:szCs w:val="22"/>
                              </w:rPr>
                              <w:t>Classes</w:t>
                            </w:r>
                            <w:r w:rsidRPr="00323B02">
                              <w:rPr>
                                <w:rFonts w:ascii="Georgia" w:hAnsi="Georgia"/>
                                <w:sz w:val="48"/>
                                <w:szCs w:val="22"/>
                              </w:rPr>
                              <w:t xml:space="preserve"> Other Than</w:t>
                            </w:r>
                            <w:r>
                              <w:rPr>
                                <w:rFonts w:ascii="Georgia" w:hAnsi="Georgia"/>
                                <w:sz w:val="48"/>
                                <w:szCs w:val="22"/>
                              </w:rPr>
                              <w:t xml:space="preserve"> Junior Infants</w:t>
                            </w:r>
                          </w:p>
                          <w:p w14:paraId="1E34F70F" w14:textId="77777777" w:rsidR="007F319A" w:rsidRDefault="007F319A" w:rsidP="007F3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B477F" id="Text Box 15" o:spid="_x0000_s1027" type="#_x0000_t202" style="position:absolute;margin-left:2.85pt;margin-top:7.8pt;width:592.5pt;height:11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" fillcolor="#bdd6ee [1304]" stroked="f">
                <v:textbox>
                  <w:txbxContent>
                    <w:p w14:paraId="269EE89E" w14:textId="77777777" w:rsidR="007F319A" w:rsidRPr="00323B02" w:rsidRDefault="007F319A" w:rsidP="007F319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394EC6FF" w14:textId="77777777" w:rsidR="007F319A" w:rsidRPr="00323B02" w:rsidRDefault="007F319A" w:rsidP="007F319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Application to All </w:t>
                      </w:r>
                      <w:r>
                        <w:rPr>
                          <w:rFonts w:ascii="Georgia" w:hAnsi="Georgia"/>
                          <w:sz w:val="48"/>
                          <w:szCs w:val="22"/>
                        </w:rPr>
                        <w:t>Classes</w:t>
                      </w:r>
                      <w:r w:rsidRPr="00323B02">
                        <w:rPr>
                          <w:rFonts w:ascii="Georgia" w:hAnsi="Georgia"/>
                          <w:sz w:val="48"/>
                          <w:szCs w:val="22"/>
                        </w:rPr>
                        <w:t xml:space="preserve"> Other Than</w:t>
                      </w:r>
                      <w:r>
                        <w:rPr>
                          <w:rFonts w:ascii="Georgia" w:hAnsi="Georgia"/>
                          <w:sz w:val="48"/>
                          <w:szCs w:val="22"/>
                        </w:rPr>
                        <w:t xml:space="preserve"> Junior Infants</w:t>
                      </w:r>
                    </w:p>
                    <w:p w14:paraId="1E34F70F" w14:textId="77777777" w:rsidR="007F319A" w:rsidRDefault="007F319A" w:rsidP="007F319A"/>
                  </w:txbxContent>
                </v:textbox>
                <w10:wrap type="square" anchorx="page"/>
              </v:shape>
            </w:pict>
          </mc:Fallback>
        </mc:AlternateContent>
      </w:r>
    </w:p>
    <w:p w14:paraId="76B5F684" w14:textId="77777777" w:rsidR="007F319A" w:rsidRPr="00C347C3" w:rsidRDefault="007F319A" w:rsidP="007F319A">
      <w:pPr>
        <w:pStyle w:val="Heading1"/>
        <w:numPr>
          <w:ilvl w:val="0"/>
          <w:numId w:val="27"/>
        </w:numPr>
        <w:tabs>
          <w:tab w:val="left" w:pos="851"/>
        </w:tabs>
        <w:spacing w:line="240" w:lineRule="auto"/>
        <w:ind w:hanging="567"/>
        <w:rPr>
          <w:rFonts w:ascii="Georgia" w:hAnsi="Georgia"/>
          <w:sz w:val="24"/>
          <w:szCs w:val="24"/>
        </w:rPr>
      </w:pPr>
      <w:r w:rsidRPr="00C347C3">
        <w:rPr>
          <w:rFonts w:ascii="Georgia" w:hAnsi="Georgia"/>
          <w:sz w:val="24"/>
          <w:szCs w:val="24"/>
        </w:rPr>
        <w:t>Application to All Classes</w:t>
      </w:r>
      <w:r>
        <w:rPr>
          <w:rFonts w:ascii="Georgia" w:hAnsi="Georgia"/>
          <w:sz w:val="24"/>
          <w:szCs w:val="24"/>
        </w:rPr>
        <w:t xml:space="preserve"> </w:t>
      </w:r>
      <w:r w:rsidRPr="00C347C3">
        <w:rPr>
          <w:rFonts w:ascii="Georgia" w:hAnsi="Georgia"/>
          <w:sz w:val="24"/>
          <w:szCs w:val="24"/>
        </w:rPr>
        <w:t>Other Than</w:t>
      </w:r>
      <w:r>
        <w:rPr>
          <w:rFonts w:ascii="Georgia" w:hAnsi="Georgia"/>
          <w:sz w:val="24"/>
          <w:szCs w:val="24"/>
        </w:rPr>
        <w:t xml:space="preserve"> </w:t>
      </w:r>
      <w:r w:rsidRPr="00C347C3">
        <w:rPr>
          <w:rFonts w:ascii="Georgia" w:hAnsi="Georgia"/>
          <w:sz w:val="24"/>
          <w:szCs w:val="24"/>
        </w:rPr>
        <w:t>Junior Infants</w:t>
      </w:r>
    </w:p>
    <w:p w14:paraId="3DBF2183" w14:textId="77777777" w:rsidR="007F319A" w:rsidRPr="00C347C3" w:rsidRDefault="007F319A" w:rsidP="007F319A">
      <w:pPr>
        <w:pStyle w:val="ListParagraph"/>
        <w:numPr>
          <w:ilvl w:val="0"/>
          <w:numId w:val="14"/>
        </w:numPr>
        <w:spacing w:after="0" w:line="240" w:lineRule="auto"/>
        <w:ind w:left="851" w:hanging="851"/>
        <w:jc w:val="both"/>
        <w:rPr>
          <w:rFonts w:ascii="Georgia" w:hAnsi="Georgia"/>
          <w:b/>
          <w:sz w:val="24"/>
          <w:szCs w:val="24"/>
        </w:rPr>
      </w:pPr>
      <w:r w:rsidRPr="00C347C3">
        <w:rPr>
          <w:rFonts w:ascii="Georgia" w:hAnsi="Georgia"/>
          <w:b/>
          <w:sz w:val="24"/>
          <w:szCs w:val="24"/>
        </w:rPr>
        <w:t>Admission Provisions (other than</w:t>
      </w:r>
      <w:r>
        <w:rPr>
          <w:rFonts w:ascii="Georgia" w:hAnsi="Georgia"/>
          <w:b/>
          <w:sz w:val="24"/>
          <w:szCs w:val="24"/>
        </w:rPr>
        <w:t xml:space="preserve"> </w:t>
      </w:r>
      <w:r w:rsidRPr="00C347C3">
        <w:rPr>
          <w:rFonts w:ascii="Georgia" w:hAnsi="Georgia"/>
          <w:b/>
          <w:sz w:val="24"/>
          <w:szCs w:val="24"/>
        </w:rPr>
        <w:t>Junior Infants)</w:t>
      </w:r>
    </w:p>
    <w:p w14:paraId="6875664B" w14:textId="77777777" w:rsidR="007F319A" w:rsidRPr="00C347C3" w:rsidRDefault="007F319A" w:rsidP="007F319A">
      <w:pPr>
        <w:pStyle w:val="ListParagraph"/>
        <w:numPr>
          <w:ilvl w:val="2"/>
          <w:numId w:val="14"/>
        </w:numPr>
        <w:spacing w:after="0" w:line="240" w:lineRule="auto"/>
        <w:jc w:val="both"/>
        <w:rPr>
          <w:rFonts w:ascii="Georgia" w:hAnsi="Georgia"/>
          <w:sz w:val="24"/>
          <w:szCs w:val="24"/>
        </w:rPr>
      </w:pPr>
      <w:r w:rsidRPr="00C347C3">
        <w:rPr>
          <w:rFonts w:ascii="Georgia" w:hAnsi="Georgia"/>
          <w:sz w:val="24"/>
          <w:szCs w:val="24"/>
        </w:rPr>
        <w:t>Oversubscription</w:t>
      </w:r>
    </w:p>
    <w:p w14:paraId="7AE244ED" w14:textId="77777777" w:rsidR="007F319A" w:rsidRPr="00C347C3" w:rsidRDefault="007F319A" w:rsidP="007F319A">
      <w:pPr>
        <w:pStyle w:val="ListParagraph"/>
        <w:numPr>
          <w:ilvl w:val="2"/>
          <w:numId w:val="14"/>
        </w:numPr>
        <w:tabs>
          <w:tab w:val="left" w:pos="1276"/>
        </w:tabs>
        <w:spacing w:line="240" w:lineRule="auto"/>
        <w:rPr>
          <w:rFonts w:ascii="Georgia" w:hAnsi="Georgia"/>
          <w:sz w:val="24"/>
          <w:szCs w:val="24"/>
        </w:rPr>
      </w:pPr>
      <w:r w:rsidRPr="00C347C3">
        <w:rPr>
          <w:rFonts w:ascii="Georgia" w:hAnsi="Georgia"/>
          <w:sz w:val="24"/>
          <w:szCs w:val="24"/>
        </w:rPr>
        <w:t>Selection criteria in order of priority</w:t>
      </w:r>
    </w:p>
    <w:p w14:paraId="557B37B3" w14:textId="77777777" w:rsidR="007F319A" w:rsidRPr="00C347C3" w:rsidRDefault="007F319A" w:rsidP="007F319A">
      <w:pPr>
        <w:pStyle w:val="ListParagraph"/>
        <w:numPr>
          <w:ilvl w:val="2"/>
          <w:numId w:val="14"/>
        </w:numPr>
        <w:spacing w:line="240" w:lineRule="auto"/>
        <w:rPr>
          <w:rFonts w:ascii="Georgia" w:hAnsi="Georgia"/>
          <w:sz w:val="24"/>
          <w:szCs w:val="24"/>
        </w:rPr>
      </w:pPr>
      <w:r w:rsidRPr="00C347C3">
        <w:rPr>
          <w:rFonts w:ascii="Georgia" w:hAnsi="Georgia"/>
          <w:sz w:val="24"/>
          <w:szCs w:val="24"/>
        </w:rPr>
        <w:t>Selection process</w:t>
      </w:r>
    </w:p>
    <w:p w14:paraId="7314B4C0" w14:textId="77777777" w:rsidR="007F319A" w:rsidRPr="00C347C3" w:rsidRDefault="007F319A" w:rsidP="007F319A">
      <w:pPr>
        <w:pStyle w:val="ListParagraph"/>
        <w:numPr>
          <w:ilvl w:val="2"/>
          <w:numId w:val="14"/>
        </w:numPr>
        <w:spacing w:line="240" w:lineRule="auto"/>
        <w:rPr>
          <w:rFonts w:ascii="Georgia" w:hAnsi="Georgia"/>
          <w:sz w:val="24"/>
          <w:szCs w:val="24"/>
        </w:rPr>
      </w:pPr>
      <w:r w:rsidRPr="00C347C3">
        <w:rPr>
          <w:rFonts w:ascii="Georgia" w:hAnsi="Georgia"/>
          <w:sz w:val="24"/>
          <w:szCs w:val="24"/>
        </w:rPr>
        <w:t>Late Applications</w:t>
      </w:r>
    </w:p>
    <w:p w14:paraId="7C672B13" w14:textId="77777777" w:rsidR="007F319A" w:rsidRPr="00C347C3" w:rsidRDefault="007F319A" w:rsidP="007F319A">
      <w:pPr>
        <w:pStyle w:val="ListParagraph"/>
        <w:numPr>
          <w:ilvl w:val="2"/>
          <w:numId w:val="14"/>
        </w:numPr>
        <w:spacing w:line="240" w:lineRule="auto"/>
        <w:rPr>
          <w:rFonts w:ascii="Georgia" w:hAnsi="Georgia"/>
          <w:sz w:val="24"/>
          <w:szCs w:val="24"/>
        </w:rPr>
      </w:pPr>
      <w:r w:rsidRPr="00C347C3">
        <w:rPr>
          <w:rFonts w:ascii="Georgia" w:hAnsi="Georgia"/>
          <w:sz w:val="24"/>
          <w:szCs w:val="24"/>
        </w:rPr>
        <w:t>Second/third-round offers of a place</w:t>
      </w:r>
    </w:p>
    <w:p w14:paraId="1CEC6586" w14:textId="77777777" w:rsidR="007F319A" w:rsidRPr="00C347C3" w:rsidRDefault="007F319A" w:rsidP="007F319A">
      <w:pPr>
        <w:pStyle w:val="ListParagraph"/>
        <w:numPr>
          <w:ilvl w:val="2"/>
          <w:numId w:val="14"/>
        </w:numPr>
        <w:spacing w:line="240" w:lineRule="auto"/>
        <w:rPr>
          <w:rFonts w:ascii="Georgia" w:hAnsi="Georgia"/>
          <w:sz w:val="24"/>
          <w:szCs w:val="24"/>
        </w:rPr>
      </w:pPr>
      <w:r w:rsidRPr="00C347C3">
        <w:rPr>
          <w:rFonts w:ascii="Georgia" w:hAnsi="Georgia"/>
          <w:sz w:val="24"/>
          <w:szCs w:val="24"/>
        </w:rPr>
        <w:t>Acceptance of a place</w:t>
      </w:r>
    </w:p>
    <w:p w14:paraId="33FF95A1" w14:textId="77777777" w:rsidR="007F319A" w:rsidRPr="00C347C3" w:rsidRDefault="007F319A" w:rsidP="007F319A">
      <w:pPr>
        <w:pStyle w:val="ListParagraph"/>
        <w:numPr>
          <w:ilvl w:val="2"/>
          <w:numId w:val="14"/>
        </w:numPr>
        <w:spacing w:after="0" w:line="240" w:lineRule="auto"/>
        <w:jc w:val="both"/>
        <w:rPr>
          <w:rFonts w:ascii="Georgia" w:hAnsi="Georgia"/>
          <w:sz w:val="24"/>
          <w:szCs w:val="24"/>
        </w:rPr>
      </w:pPr>
      <w:r w:rsidRPr="00C347C3">
        <w:rPr>
          <w:rFonts w:ascii="Georgia" w:hAnsi="Georgia"/>
          <w:sz w:val="24"/>
          <w:szCs w:val="24"/>
        </w:rPr>
        <w:t>Refusal</w:t>
      </w:r>
    </w:p>
    <w:p w14:paraId="6F1C140F" w14:textId="77777777" w:rsidR="007F319A" w:rsidRPr="00C347C3" w:rsidRDefault="007F319A" w:rsidP="007F319A">
      <w:pPr>
        <w:pStyle w:val="ListParagraph"/>
        <w:numPr>
          <w:ilvl w:val="2"/>
          <w:numId w:val="14"/>
        </w:numPr>
        <w:spacing w:line="240" w:lineRule="auto"/>
        <w:rPr>
          <w:rFonts w:ascii="Georgia" w:hAnsi="Georgia"/>
          <w:sz w:val="24"/>
          <w:szCs w:val="24"/>
        </w:rPr>
      </w:pPr>
      <w:r w:rsidRPr="00C347C3">
        <w:rPr>
          <w:rFonts w:ascii="Georgia" w:hAnsi="Georgia"/>
          <w:sz w:val="24"/>
          <w:szCs w:val="24"/>
        </w:rPr>
        <w:t xml:space="preserve">Withdrawal of an offer </w:t>
      </w:r>
    </w:p>
    <w:p w14:paraId="233A63BC" w14:textId="77777777" w:rsidR="007F319A" w:rsidRPr="00C347C3" w:rsidRDefault="007F319A" w:rsidP="007F319A">
      <w:pPr>
        <w:spacing w:after="0" w:line="240" w:lineRule="auto"/>
        <w:jc w:val="both"/>
        <w:rPr>
          <w:rFonts w:ascii="Georgia" w:hAnsi="Georgia"/>
          <w:b/>
          <w:sz w:val="24"/>
          <w:szCs w:val="24"/>
        </w:rPr>
      </w:pPr>
    </w:p>
    <w:p w14:paraId="1210E683" w14:textId="77777777" w:rsidR="007F319A" w:rsidRPr="00C347C3" w:rsidRDefault="007F319A" w:rsidP="007F319A">
      <w:pPr>
        <w:pStyle w:val="ListParagraph"/>
        <w:numPr>
          <w:ilvl w:val="0"/>
          <w:numId w:val="14"/>
        </w:numPr>
        <w:spacing w:after="0" w:line="240" w:lineRule="auto"/>
        <w:ind w:left="851" w:hanging="851"/>
        <w:jc w:val="both"/>
        <w:rPr>
          <w:rFonts w:ascii="Georgia" w:hAnsi="Georgia"/>
          <w:b/>
          <w:sz w:val="24"/>
          <w:szCs w:val="24"/>
        </w:rPr>
      </w:pPr>
      <w:r w:rsidRPr="00C347C3">
        <w:rPr>
          <w:rFonts w:ascii="Georgia" w:hAnsi="Georgia"/>
          <w:b/>
          <w:sz w:val="24"/>
          <w:szCs w:val="24"/>
        </w:rPr>
        <w:t>Appeals</w:t>
      </w:r>
    </w:p>
    <w:p w14:paraId="2D67E072" w14:textId="77777777" w:rsidR="007F319A" w:rsidRPr="00C347C3" w:rsidRDefault="007F319A" w:rsidP="007F319A">
      <w:pPr>
        <w:pStyle w:val="ListParagraph"/>
        <w:numPr>
          <w:ilvl w:val="0"/>
          <w:numId w:val="38"/>
        </w:numPr>
        <w:spacing w:after="160" w:line="240" w:lineRule="auto"/>
        <w:ind w:left="1843" w:hanging="709"/>
        <w:rPr>
          <w:rFonts w:ascii="Georgia" w:hAnsi="Georgia"/>
          <w:sz w:val="24"/>
          <w:szCs w:val="24"/>
        </w:rPr>
      </w:pPr>
      <w:r w:rsidRPr="00C347C3">
        <w:rPr>
          <w:rFonts w:ascii="Georgia" w:hAnsi="Georgia"/>
          <w:sz w:val="24"/>
          <w:szCs w:val="24"/>
        </w:rPr>
        <w:t>Appeal where refusal was due to oversubscription</w:t>
      </w:r>
    </w:p>
    <w:p w14:paraId="051A3961" w14:textId="77777777" w:rsidR="007F319A" w:rsidRPr="00C347C3" w:rsidRDefault="007F319A" w:rsidP="007F319A">
      <w:pPr>
        <w:pStyle w:val="ListParagraph"/>
        <w:numPr>
          <w:ilvl w:val="0"/>
          <w:numId w:val="38"/>
        </w:numPr>
        <w:spacing w:after="160" w:line="240" w:lineRule="auto"/>
        <w:ind w:left="1843" w:hanging="709"/>
        <w:rPr>
          <w:rFonts w:ascii="Georgia" w:hAnsi="Georgia"/>
          <w:sz w:val="24"/>
          <w:szCs w:val="24"/>
        </w:rPr>
      </w:pPr>
      <w:r w:rsidRPr="00C347C3">
        <w:rPr>
          <w:rFonts w:ascii="Georgia" w:hAnsi="Georgia"/>
          <w:sz w:val="24"/>
          <w:szCs w:val="24"/>
        </w:rPr>
        <w:t>Appeal where refusal was for a reason other than oversubscription</w:t>
      </w:r>
    </w:p>
    <w:p w14:paraId="5A17E80C" w14:textId="77777777" w:rsidR="007F319A" w:rsidRPr="00C347C3" w:rsidRDefault="007F319A" w:rsidP="007F319A">
      <w:pPr>
        <w:pStyle w:val="ListParagraph"/>
        <w:numPr>
          <w:ilvl w:val="0"/>
          <w:numId w:val="38"/>
        </w:numPr>
        <w:spacing w:after="160" w:line="240" w:lineRule="auto"/>
        <w:ind w:left="1843" w:hanging="709"/>
        <w:rPr>
          <w:rFonts w:ascii="Georgia" w:hAnsi="Georgia"/>
          <w:sz w:val="24"/>
          <w:szCs w:val="24"/>
        </w:rPr>
      </w:pPr>
      <w:r w:rsidRPr="00C347C3">
        <w:rPr>
          <w:rFonts w:ascii="Georgia" w:hAnsi="Georgia"/>
          <w:sz w:val="24"/>
          <w:szCs w:val="24"/>
        </w:rPr>
        <w:t>Basis for appeal</w:t>
      </w:r>
      <w:r w:rsidRPr="00C347C3">
        <w:rPr>
          <w:rFonts w:ascii="Georgia" w:hAnsi="Georgia"/>
          <w:sz w:val="24"/>
          <w:szCs w:val="24"/>
        </w:rPr>
        <w:br w:type="page"/>
      </w:r>
    </w:p>
    <w:p w14:paraId="622DFBD5" w14:textId="77777777" w:rsidR="007F319A" w:rsidRPr="00C347C3" w:rsidRDefault="007F319A" w:rsidP="007F319A">
      <w:pPr>
        <w:pStyle w:val="Heading1"/>
        <w:numPr>
          <w:ilvl w:val="0"/>
          <w:numId w:val="20"/>
        </w:numPr>
        <w:tabs>
          <w:tab w:val="left" w:pos="851"/>
        </w:tabs>
        <w:spacing w:line="240" w:lineRule="auto"/>
        <w:ind w:left="851" w:hanging="851"/>
        <w:rPr>
          <w:rFonts w:ascii="Georgia" w:hAnsi="Georgia"/>
          <w:sz w:val="24"/>
          <w:szCs w:val="24"/>
        </w:rPr>
      </w:pPr>
      <w:r w:rsidRPr="00C347C3">
        <w:rPr>
          <w:rFonts w:ascii="Georgia" w:hAnsi="Georgia"/>
          <w:sz w:val="24"/>
          <w:szCs w:val="24"/>
        </w:rPr>
        <w:lastRenderedPageBreak/>
        <w:t>Admission Provisions (Other Than</w:t>
      </w:r>
      <w:r>
        <w:rPr>
          <w:rFonts w:ascii="Georgia" w:hAnsi="Georgia"/>
          <w:sz w:val="24"/>
          <w:szCs w:val="24"/>
        </w:rPr>
        <w:t xml:space="preserve"> </w:t>
      </w:r>
      <w:r w:rsidRPr="00C347C3">
        <w:rPr>
          <w:rFonts w:ascii="Georgia" w:hAnsi="Georgia"/>
          <w:sz w:val="24"/>
          <w:szCs w:val="24"/>
        </w:rPr>
        <w:t>Junior Infants)</w:t>
      </w:r>
    </w:p>
    <w:p w14:paraId="192314AA" w14:textId="77777777" w:rsidR="007F319A" w:rsidRPr="00C347C3" w:rsidRDefault="007F319A" w:rsidP="007F319A">
      <w:pPr>
        <w:spacing w:after="0" w:line="240" w:lineRule="auto"/>
        <w:jc w:val="both"/>
        <w:rPr>
          <w:rFonts w:ascii="Georgia" w:hAnsi="Georgia"/>
          <w:b/>
          <w:sz w:val="24"/>
          <w:szCs w:val="24"/>
        </w:rPr>
      </w:pPr>
      <w:r>
        <w:rPr>
          <w:rFonts w:ascii="Georgia" w:hAnsi="Georgia"/>
          <w:sz w:val="24"/>
          <w:szCs w:val="24"/>
        </w:rPr>
        <w:t xml:space="preserve">Where Scoil Aonghusa CNS </w:t>
      </w:r>
      <w:r w:rsidRPr="00C347C3">
        <w:rPr>
          <w:rFonts w:ascii="Georgia" w:hAnsi="Georgia"/>
          <w:sz w:val="24"/>
          <w:szCs w:val="24"/>
        </w:rPr>
        <w:t>is not oversubscribed, all Children will be offered a school place, subject to section</w:t>
      </w:r>
      <w:r>
        <w:rPr>
          <w:rFonts w:ascii="Georgia" w:hAnsi="Georgia"/>
          <w:sz w:val="24"/>
          <w:szCs w:val="24"/>
        </w:rPr>
        <w:t xml:space="preserve">s </w:t>
      </w:r>
      <w:r w:rsidRPr="005925AB">
        <w:rPr>
          <w:rFonts w:ascii="Georgia" w:hAnsi="Georgia"/>
          <w:sz w:val="24"/>
          <w:szCs w:val="24"/>
        </w:rPr>
        <w:t>4.8and 4.9</w:t>
      </w:r>
    </w:p>
    <w:p w14:paraId="71DC8204" w14:textId="77777777" w:rsidR="007F319A" w:rsidRPr="00C347C3" w:rsidRDefault="007F319A" w:rsidP="007F319A">
      <w:pPr>
        <w:spacing w:after="0" w:line="240" w:lineRule="auto"/>
        <w:jc w:val="both"/>
        <w:rPr>
          <w:rFonts w:ascii="Georgia" w:hAnsi="Georgia"/>
          <w:b/>
          <w:bCs/>
          <w:sz w:val="24"/>
          <w:szCs w:val="24"/>
        </w:rPr>
      </w:pPr>
    </w:p>
    <w:p w14:paraId="3374BF80"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A Child applying for admission to a class other than Junior Infants but seeking admission to the Special Class should see section 7 of this Admissions Policy.</w:t>
      </w:r>
    </w:p>
    <w:p w14:paraId="20E368A5" w14:textId="77777777" w:rsidR="007F319A" w:rsidRPr="00C347C3" w:rsidRDefault="007F319A" w:rsidP="007F319A">
      <w:pPr>
        <w:spacing w:after="0" w:line="240" w:lineRule="auto"/>
        <w:rPr>
          <w:rFonts w:ascii="Georgia" w:hAnsi="Georgia"/>
          <w:sz w:val="24"/>
          <w:szCs w:val="24"/>
        </w:rPr>
      </w:pPr>
    </w:p>
    <w:p w14:paraId="4F323EEF" w14:textId="77777777" w:rsidR="007F319A" w:rsidRPr="00C347C3" w:rsidRDefault="007F319A" w:rsidP="007F319A">
      <w:pPr>
        <w:pStyle w:val="ListParagraph"/>
        <w:numPr>
          <w:ilvl w:val="0"/>
          <w:numId w:val="15"/>
        </w:numPr>
        <w:spacing w:after="0" w:line="240" w:lineRule="auto"/>
        <w:ind w:left="851" w:hanging="851"/>
        <w:contextualSpacing w:val="0"/>
        <w:rPr>
          <w:rFonts w:ascii="Georgia" w:eastAsiaTheme="majorEastAsia" w:hAnsi="Georgia" w:cstheme="majorBidi"/>
          <w:b/>
          <w:color w:val="000000" w:themeColor="text1"/>
          <w:sz w:val="24"/>
          <w:szCs w:val="24"/>
          <w:u w:val="single"/>
          <w:lang w:val="en-US" w:eastAsia="ja-JP"/>
        </w:rPr>
      </w:pPr>
      <w:r w:rsidRPr="00C347C3">
        <w:rPr>
          <w:rFonts w:ascii="Georgia" w:eastAsiaTheme="majorEastAsia" w:hAnsi="Georgia" w:cstheme="majorBidi"/>
          <w:b/>
          <w:color w:val="000000" w:themeColor="text1"/>
          <w:sz w:val="24"/>
          <w:szCs w:val="24"/>
          <w:u w:val="single"/>
          <w:lang w:val="en-US" w:eastAsia="ja-JP"/>
        </w:rPr>
        <w:t>Oversubscription</w:t>
      </w:r>
    </w:p>
    <w:p w14:paraId="55A52B1E"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r w:rsidRPr="00C347C3">
        <w:rPr>
          <w:rFonts w:ascii="Georgia" w:hAnsi="Georgia"/>
          <w:sz w:val="24"/>
          <w:szCs w:val="24"/>
        </w:rPr>
        <w:t xml:space="preserve">When the number of applications exceeds the number of places available, the published selection criteria as set out at section 6.1.2 below will apply and a waiting list shall be compiled which shall remain valid only for the school year in respect of which the applications are made. Where </w:t>
      </w:r>
      <w:r>
        <w:rPr>
          <w:rFonts w:ascii="Georgia" w:hAnsi="Georgia"/>
          <w:sz w:val="24"/>
          <w:szCs w:val="24"/>
        </w:rPr>
        <w:t>Scoil Aonghusa CNS</w:t>
      </w:r>
      <w:r w:rsidRPr="00C347C3">
        <w:rPr>
          <w:rFonts w:ascii="Georgia" w:hAnsi="Georgia"/>
          <w:sz w:val="24"/>
          <w:szCs w:val="24"/>
        </w:rPr>
        <w:t xml:space="preserve"> is in a position to offer further school places that become available for and during that academic year, places will be offered in accordance with the order of priority in which Children have been placed on the waiting list.</w:t>
      </w:r>
    </w:p>
    <w:p w14:paraId="3C740500"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p>
    <w:p w14:paraId="49F0A871"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r w:rsidRPr="00C347C3">
        <w:rPr>
          <w:rFonts w:ascii="Georgia" w:hAnsi="Georgia"/>
          <w:sz w:val="24"/>
          <w:szCs w:val="24"/>
        </w:rPr>
        <w:t>For the avoidance of doubt, if a Child does not receive a place in the school for a given academic year, but s/he wishes to be considered for admission to the same class group in the following academic year, a new application must be made on behalf of that Child during the dates specified by the school as being the period when it will accept applications to all classes other than the Junior Infants Group.</w:t>
      </w:r>
    </w:p>
    <w:p w14:paraId="307ACFEB"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p>
    <w:p w14:paraId="72872E2E"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r w:rsidRPr="00C347C3">
        <w:rPr>
          <w:rFonts w:ascii="Georgia" w:hAnsi="Georgia"/>
          <w:sz w:val="24"/>
          <w:szCs w:val="24"/>
        </w:rPr>
        <w:t xml:space="preserve">Where the school is oversubscribed, any selection criteria that are not included in this Admission Policy shall not be considered in determining whether or not a Child is admitted to the school. </w:t>
      </w:r>
    </w:p>
    <w:p w14:paraId="47038350"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p>
    <w:p w14:paraId="6CD15D6A" w14:textId="77777777" w:rsidR="007F319A" w:rsidRPr="00C347C3" w:rsidRDefault="007F319A" w:rsidP="007F319A">
      <w:pPr>
        <w:pStyle w:val="ListParagraph"/>
        <w:numPr>
          <w:ilvl w:val="0"/>
          <w:numId w:val="15"/>
        </w:numPr>
        <w:spacing w:after="0" w:line="240" w:lineRule="auto"/>
        <w:ind w:left="993" w:hanging="993"/>
        <w:contextualSpacing w:val="0"/>
        <w:rPr>
          <w:rFonts w:ascii="Georgia" w:eastAsiaTheme="majorEastAsia" w:hAnsi="Georgia" w:cstheme="majorBidi"/>
          <w:b/>
          <w:color w:val="000000" w:themeColor="text1"/>
          <w:sz w:val="24"/>
          <w:szCs w:val="24"/>
          <w:u w:val="single"/>
          <w:lang w:val="en-US" w:eastAsia="ja-JP"/>
        </w:rPr>
      </w:pPr>
      <w:r w:rsidRPr="00C347C3">
        <w:rPr>
          <w:rFonts w:ascii="Georgia" w:eastAsiaTheme="majorEastAsia" w:hAnsi="Georgia" w:cstheme="majorBidi"/>
          <w:b/>
          <w:color w:val="000000" w:themeColor="text1"/>
          <w:sz w:val="24"/>
          <w:szCs w:val="24"/>
          <w:u w:val="single"/>
          <w:lang w:val="en-US" w:eastAsia="ja-JP"/>
        </w:rPr>
        <w:t xml:space="preserve">Selection criteria </w:t>
      </w:r>
    </w:p>
    <w:p w14:paraId="36F9A50B"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Scoil Aonghusa CNS</w:t>
      </w:r>
      <w:r w:rsidRPr="00C347C3">
        <w:rPr>
          <w:rFonts w:ascii="Georgia" w:hAnsi="Georgia"/>
          <w:sz w:val="24"/>
          <w:szCs w:val="24"/>
        </w:rPr>
        <w:t xml:space="preserve"> will apply the following criteria for admission to all classes other than Junior Infants: </w:t>
      </w:r>
    </w:p>
    <w:p w14:paraId="223D6273" w14:textId="77777777" w:rsidR="007F319A" w:rsidRPr="00C347C3" w:rsidRDefault="007F319A" w:rsidP="007F319A">
      <w:pPr>
        <w:pStyle w:val="ListParagraph"/>
        <w:spacing w:after="0" w:line="240" w:lineRule="auto"/>
        <w:ind w:left="2127"/>
        <w:rPr>
          <w:rFonts w:ascii="Georgia" w:hAnsi="Georgia"/>
          <w:sz w:val="24"/>
          <w:szCs w:val="24"/>
          <w:highlight w:val="yellow"/>
        </w:rPr>
      </w:pPr>
    </w:p>
    <w:p w14:paraId="27F6AC3F" w14:textId="77777777" w:rsidR="007F319A" w:rsidRPr="00862590" w:rsidRDefault="007F319A" w:rsidP="007F319A">
      <w:pPr>
        <w:pStyle w:val="ListParagraph"/>
        <w:numPr>
          <w:ilvl w:val="0"/>
          <w:numId w:val="16"/>
        </w:numPr>
        <w:spacing w:after="0" w:line="240" w:lineRule="auto"/>
        <w:rPr>
          <w:rFonts w:ascii="Georgia" w:hAnsi="Georgia"/>
          <w:sz w:val="24"/>
          <w:szCs w:val="24"/>
        </w:rPr>
      </w:pPr>
      <w:r w:rsidRPr="00862590">
        <w:rPr>
          <w:rFonts w:ascii="Georgia" w:eastAsia="Times New Roman" w:hAnsi="Georgia"/>
          <w:color w:val="000000" w:themeColor="text1"/>
          <w:sz w:val="24"/>
          <w:szCs w:val="24"/>
          <w:lang w:eastAsia="en-IE"/>
        </w:rPr>
        <w:t xml:space="preserve">Children who have </w:t>
      </w:r>
      <w:r>
        <w:rPr>
          <w:rFonts w:ascii="Georgia" w:eastAsia="Times New Roman" w:hAnsi="Georgia"/>
          <w:color w:val="000000" w:themeColor="text1"/>
          <w:sz w:val="24"/>
          <w:szCs w:val="24"/>
          <w:lang w:eastAsia="en-IE"/>
        </w:rPr>
        <w:t xml:space="preserve">a </w:t>
      </w:r>
      <w:r w:rsidRPr="00862590">
        <w:rPr>
          <w:rFonts w:ascii="Georgia" w:eastAsia="Times New Roman" w:hAnsi="Georgia"/>
          <w:color w:val="000000" w:themeColor="text1"/>
          <w:sz w:val="24"/>
          <w:szCs w:val="24"/>
          <w:lang w:eastAsia="en-IE"/>
        </w:rPr>
        <w:t>sibling currently enrolled in the school</w:t>
      </w:r>
    </w:p>
    <w:p w14:paraId="3D3AB7E4" w14:textId="77777777" w:rsidR="007F319A" w:rsidRPr="00862590" w:rsidRDefault="007F319A" w:rsidP="007F319A">
      <w:pPr>
        <w:pStyle w:val="ListParagraph"/>
        <w:numPr>
          <w:ilvl w:val="0"/>
          <w:numId w:val="16"/>
        </w:numPr>
        <w:spacing w:after="0" w:line="240" w:lineRule="auto"/>
        <w:rPr>
          <w:rFonts w:ascii="Georgia" w:hAnsi="Georgia"/>
          <w:sz w:val="24"/>
          <w:szCs w:val="24"/>
        </w:rPr>
      </w:pPr>
      <w:r w:rsidRPr="00862590">
        <w:rPr>
          <w:rFonts w:ascii="Georgia" w:eastAsia="Times New Roman" w:hAnsi="Georgia"/>
          <w:color w:val="000000" w:themeColor="text1"/>
          <w:sz w:val="24"/>
          <w:szCs w:val="24"/>
          <w:lang w:eastAsia="en-IE"/>
        </w:rPr>
        <w:t>Children who ha</w:t>
      </w:r>
      <w:r>
        <w:rPr>
          <w:rFonts w:ascii="Georgia" w:eastAsia="Times New Roman" w:hAnsi="Georgia"/>
          <w:color w:val="000000" w:themeColor="text1"/>
          <w:sz w:val="24"/>
          <w:szCs w:val="24"/>
          <w:lang w:eastAsia="en-IE"/>
        </w:rPr>
        <w:t xml:space="preserve">ve a </w:t>
      </w:r>
      <w:r w:rsidRPr="00862590">
        <w:rPr>
          <w:rFonts w:ascii="Georgia" w:eastAsia="Times New Roman" w:hAnsi="Georgia"/>
          <w:color w:val="000000" w:themeColor="text1"/>
          <w:sz w:val="24"/>
          <w:szCs w:val="24"/>
          <w:lang w:eastAsia="en-IE"/>
        </w:rPr>
        <w:t>sibling who w</w:t>
      </w:r>
      <w:r>
        <w:rPr>
          <w:rFonts w:ascii="Georgia" w:eastAsia="Times New Roman" w:hAnsi="Georgia"/>
          <w:color w:val="000000" w:themeColor="text1"/>
          <w:sz w:val="24"/>
          <w:szCs w:val="24"/>
          <w:lang w:eastAsia="en-IE"/>
        </w:rPr>
        <w:t xml:space="preserve">as </w:t>
      </w:r>
      <w:r w:rsidRPr="00862590">
        <w:rPr>
          <w:rFonts w:ascii="Georgia" w:eastAsia="Times New Roman" w:hAnsi="Georgia"/>
          <w:color w:val="000000" w:themeColor="text1"/>
          <w:sz w:val="24"/>
          <w:szCs w:val="24"/>
          <w:lang w:eastAsia="en-IE"/>
        </w:rPr>
        <w:t>previously enrolled in the school</w:t>
      </w:r>
    </w:p>
    <w:p w14:paraId="10AD78DA" w14:textId="77777777" w:rsidR="007F319A" w:rsidRPr="00862590" w:rsidRDefault="007F319A" w:rsidP="007F319A">
      <w:pPr>
        <w:pStyle w:val="ListParagraph"/>
        <w:numPr>
          <w:ilvl w:val="0"/>
          <w:numId w:val="16"/>
        </w:numPr>
        <w:spacing w:after="0" w:line="240" w:lineRule="auto"/>
        <w:rPr>
          <w:rFonts w:ascii="Georgia" w:hAnsi="Georgia"/>
          <w:sz w:val="24"/>
          <w:szCs w:val="24"/>
        </w:rPr>
      </w:pPr>
      <w:r w:rsidRPr="00862590">
        <w:rPr>
          <w:rFonts w:ascii="Georgia" w:eastAsia="Times New Roman" w:hAnsi="Georgia"/>
          <w:color w:val="000000" w:themeColor="text1"/>
          <w:sz w:val="24"/>
          <w:szCs w:val="24"/>
          <w:lang w:eastAsia="en-IE"/>
        </w:rPr>
        <w:t xml:space="preserve">Children who currently </w:t>
      </w:r>
      <w:r>
        <w:rPr>
          <w:rFonts w:ascii="Georgia" w:eastAsia="Times New Roman" w:hAnsi="Georgia"/>
          <w:color w:val="000000" w:themeColor="text1"/>
          <w:sz w:val="24"/>
          <w:szCs w:val="24"/>
          <w:lang w:eastAsia="en-IE"/>
        </w:rPr>
        <w:t>reside</w:t>
      </w:r>
      <w:r w:rsidRPr="00862590">
        <w:rPr>
          <w:rFonts w:ascii="Georgia" w:eastAsia="Times New Roman" w:hAnsi="Georgia"/>
          <w:color w:val="000000" w:themeColor="text1"/>
          <w:sz w:val="24"/>
          <w:szCs w:val="24"/>
          <w:lang w:eastAsia="en-IE"/>
        </w:rPr>
        <w:t xml:space="preserve"> within the </w:t>
      </w:r>
      <w:r>
        <w:rPr>
          <w:rFonts w:ascii="Georgia" w:eastAsia="Times New Roman" w:hAnsi="Georgia"/>
          <w:color w:val="000000" w:themeColor="text1"/>
          <w:sz w:val="24"/>
          <w:szCs w:val="24"/>
          <w:lang w:eastAsia="en-IE"/>
        </w:rPr>
        <w:t>catchment</w:t>
      </w:r>
      <w:r w:rsidRPr="00862590">
        <w:rPr>
          <w:rFonts w:ascii="Georgia" w:eastAsia="Times New Roman" w:hAnsi="Georgia"/>
          <w:color w:val="000000" w:themeColor="text1"/>
          <w:sz w:val="24"/>
          <w:szCs w:val="24"/>
          <w:lang w:eastAsia="en-IE"/>
        </w:rPr>
        <w:t xml:space="preserve"> area</w:t>
      </w:r>
      <w:r>
        <w:rPr>
          <w:rFonts w:ascii="Georgia" w:eastAsia="Times New Roman" w:hAnsi="Georgia"/>
          <w:color w:val="000000" w:themeColor="text1"/>
          <w:sz w:val="24"/>
          <w:szCs w:val="24"/>
          <w:lang w:eastAsia="en-IE"/>
        </w:rPr>
        <w:t xml:space="preserve"> (see attached map)</w:t>
      </w:r>
    </w:p>
    <w:p w14:paraId="6A02008F" w14:textId="77777777" w:rsidR="007F319A" w:rsidRPr="00862590" w:rsidRDefault="007F319A" w:rsidP="007F319A">
      <w:pPr>
        <w:pStyle w:val="ListParagraph"/>
        <w:numPr>
          <w:ilvl w:val="0"/>
          <w:numId w:val="16"/>
        </w:numPr>
        <w:spacing w:after="0" w:line="240" w:lineRule="auto"/>
        <w:rPr>
          <w:rFonts w:ascii="Georgia" w:hAnsi="Georgia"/>
          <w:sz w:val="24"/>
          <w:szCs w:val="24"/>
        </w:rPr>
      </w:pPr>
      <w:r>
        <w:rPr>
          <w:rFonts w:ascii="Georgia" w:eastAsia="Times New Roman" w:hAnsi="Georgia"/>
          <w:color w:val="000000" w:themeColor="text1"/>
          <w:sz w:val="24"/>
          <w:szCs w:val="24"/>
          <w:lang w:eastAsia="en-IE"/>
        </w:rPr>
        <w:t>All other children</w:t>
      </w:r>
    </w:p>
    <w:p w14:paraId="69DC6515" w14:textId="77777777" w:rsidR="007F319A" w:rsidRPr="00626B5C" w:rsidRDefault="007F319A" w:rsidP="007F319A">
      <w:pPr>
        <w:spacing w:after="0" w:line="240" w:lineRule="auto"/>
        <w:jc w:val="both"/>
        <w:rPr>
          <w:rFonts w:ascii="Georgia" w:eastAsia="Times New Roman" w:hAnsi="Georgia" w:cs="Calibri"/>
          <w:color w:val="000000" w:themeColor="text1"/>
          <w:sz w:val="24"/>
          <w:szCs w:val="24"/>
          <w:lang w:eastAsia="en-IE"/>
        </w:rPr>
      </w:pPr>
    </w:p>
    <w:p w14:paraId="471ECF7D" w14:textId="77777777" w:rsidR="007F319A" w:rsidRPr="00C347C3" w:rsidRDefault="007F319A" w:rsidP="007F319A">
      <w:pPr>
        <w:spacing w:after="0" w:line="240" w:lineRule="auto"/>
        <w:jc w:val="both"/>
        <w:rPr>
          <w:rFonts w:ascii="Georgia" w:eastAsia="Times New Roman" w:hAnsi="Georgia" w:cs="Calibri"/>
          <w:bCs/>
          <w:iCs/>
          <w:color w:val="000000" w:themeColor="text1"/>
          <w:sz w:val="24"/>
          <w:szCs w:val="24"/>
          <w:lang w:eastAsia="en-IE"/>
        </w:rPr>
      </w:pPr>
      <w:r w:rsidRPr="00626B5C">
        <w:rPr>
          <w:rFonts w:ascii="Georgia" w:eastAsia="Times New Roman" w:hAnsi="Georgia" w:cs="Calibri"/>
          <w:bCs/>
          <w:iCs/>
          <w:color w:val="000000" w:themeColor="text1"/>
          <w:sz w:val="24"/>
          <w:szCs w:val="24"/>
          <w:lang w:eastAsia="en-IE"/>
        </w:rPr>
        <w:t xml:space="preserve">See section 7 </w:t>
      </w:r>
      <w:r w:rsidRPr="00626B5C">
        <w:rPr>
          <w:rFonts w:ascii="Georgia" w:eastAsia="Times New Roman" w:hAnsi="Georgia" w:cs="Calibri"/>
          <w:color w:val="000000" w:themeColor="text1"/>
          <w:sz w:val="24"/>
          <w:szCs w:val="24"/>
          <w:lang w:eastAsia="en-IE"/>
        </w:rPr>
        <w:t>f</w:t>
      </w:r>
      <w:r w:rsidRPr="00626B5C">
        <w:rPr>
          <w:rFonts w:ascii="Georgia" w:eastAsia="Times New Roman" w:hAnsi="Georgia" w:cs="Calibri"/>
          <w:bCs/>
          <w:iCs/>
          <w:color w:val="000000" w:themeColor="text1"/>
          <w:sz w:val="24"/>
          <w:szCs w:val="24"/>
          <w:lang w:eastAsia="en-IE"/>
        </w:rPr>
        <w:t>or selection criteria applicable to admission to the Special Class.</w:t>
      </w:r>
    </w:p>
    <w:p w14:paraId="040AC7BB" w14:textId="77777777" w:rsidR="007F319A" w:rsidRPr="00C347C3" w:rsidRDefault="007F319A" w:rsidP="007F319A">
      <w:pPr>
        <w:spacing w:after="0" w:line="240" w:lineRule="auto"/>
        <w:jc w:val="both"/>
        <w:rPr>
          <w:rFonts w:ascii="Georgia" w:hAnsi="Georgia"/>
          <w:sz w:val="24"/>
          <w:szCs w:val="24"/>
        </w:rPr>
      </w:pPr>
    </w:p>
    <w:p w14:paraId="2C9CF1D4"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Any selection criteria that are not included in this Admission Policy shall not be considered in determining whether or not an Applicant is admitted.</w:t>
      </w:r>
    </w:p>
    <w:p w14:paraId="1BF621E4" w14:textId="77777777" w:rsidR="007F319A" w:rsidRPr="00C347C3" w:rsidRDefault="007F319A" w:rsidP="007F319A">
      <w:pPr>
        <w:pStyle w:val="ListParagraph"/>
        <w:spacing w:after="0" w:line="240" w:lineRule="auto"/>
        <w:ind w:left="993"/>
        <w:contextualSpacing w:val="0"/>
        <w:rPr>
          <w:rFonts w:ascii="Georgia" w:eastAsiaTheme="majorEastAsia" w:hAnsi="Georgia" w:cstheme="majorBidi"/>
          <w:b/>
          <w:color w:val="000000" w:themeColor="text1"/>
          <w:sz w:val="24"/>
          <w:szCs w:val="24"/>
          <w:u w:val="single"/>
          <w:lang w:val="en-US" w:eastAsia="ja-JP"/>
        </w:rPr>
      </w:pPr>
    </w:p>
    <w:p w14:paraId="4C7EF36E" w14:textId="77777777" w:rsidR="007F319A" w:rsidRPr="00C347C3" w:rsidRDefault="007F319A" w:rsidP="007F319A">
      <w:pPr>
        <w:pStyle w:val="ListParagraph"/>
        <w:numPr>
          <w:ilvl w:val="0"/>
          <w:numId w:val="15"/>
        </w:numPr>
        <w:spacing w:after="0" w:line="240" w:lineRule="auto"/>
        <w:ind w:left="993" w:hanging="993"/>
        <w:contextualSpacing w:val="0"/>
        <w:rPr>
          <w:rFonts w:ascii="Georgia" w:eastAsiaTheme="majorEastAsia" w:hAnsi="Georgia" w:cstheme="majorBidi"/>
          <w:b/>
          <w:color w:val="000000" w:themeColor="text1"/>
          <w:sz w:val="24"/>
          <w:szCs w:val="24"/>
          <w:u w:val="single"/>
          <w:lang w:val="en-US" w:eastAsia="ja-JP"/>
        </w:rPr>
      </w:pPr>
      <w:r w:rsidRPr="00C347C3">
        <w:rPr>
          <w:rFonts w:ascii="Georgia" w:eastAsiaTheme="majorEastAsia" w:hAnsi="Georgia" w:cstheme="majorBidi"/>
          <w:b/>
          <w:color w:val="000000" w:themeColor="text1"/>
          <w:sz w:val="24"/>
          <w:szCs w:val="24"/>
          <w:u w:val="single"/>
          <w:lang w:val="en-US" w:eastAsia="ja-JP"/>
        </w:rPr>
        <w:t>Selection process</w:t>
      </w:r>
    </w:p>
    <w:p w14:paraId="3D4DA75E" w14:textId="77777777" w:rsidR="007F319A" w:rsidRDefault="007F319A" w:rsidP="007F319A">
      <w:pPr>
        <w:spacing w:after="0" w:line="240" w:lineRule="auto"/>
        <w:jc w:val="both"/>
        <w:rPr>
          <w:rFonts w:ascii="Georgia" w:hAnsi="Georgia"/>
          <w:sz w:val="24"/>
          <w:szCs w:val="24"/>
        </w:rPr>
      </w:pPr>
      <w:r w:rsidRPr="00F7344C">
        <w:rPr>
          <w:rFonts w:ascii="Georgia" w:hAnsi="Georgia"/>
          <w:sz w:val="24"/>
          <w:szCs w:val="24"/>
        </w:rPr>
        <w:t xml:space="preserve">Scoil Aonghusa CNS will apply the selection process as follows: </w:t>
      </w:r>
    </w:p>
    <w:p w14:paraId="671A83E8" w14:textId="77777777" w:rsidR="007F319A" w:rsidRPr="00F7344C" w:rsidRDefault="007F319A" w:rsidP="007F319A">
      <w:pPr>
        <w:spacing w:after="0" w:line="240" w:lineRule="auto"/>
        <w:jc w:val="both"/>
        <w:rPr>
          <w:rFonts w:ascii="Georgia" w:hAnsi="Georgia"/>
          <w:sz w:val="24"/>
          <w:szCs w:val="24"/>
        </w:rPr>
      </w:pPr>
    </w:p>
    <w:p w14:paraId="7F435569" w14:textId="77777777" w:rsidR="007F319A" w:rsidRPr="00F7344C" w:rsidRDefault="007F319A" w:rsidP="007F319A">
      <w:pPr>
        <w:spacing w:after="0" w:line="240" w:lineRule="auto"/>
        <w:jc w:val="both"/>
        <w:rPr>
          <w:rFonts w:ascii="Georgia" w:hAnsi="Georgia"/>
          <w:sz w:val="24"/>
          <w:szCs w:val="24"/>
        </w:rPr>
      </w:pPr>
      <w:r w:rsidRPr="00F7344C">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w:t>
      </w:r>
      <w:r w:rsidRPr="00F7344C">
        <w:rPr>
          <w:rFonts w:ascii="Georgia" w:hAnsi="Georgia"/>
          <w:sz w:val="24"/>
          <w:szCs w:val="24"/>
        </w:rPr>
        <w:lastRenderedPageBreak/>
        <w:t>school.  This process is continuously carried out until all available places have been offered and accepted.</w:t>
      </w:r>
    </w:p>
    <w:p w14:paraId="5530A031" w14:textId="77777777" w:rsidR="007F319A" w:rsidRPr="00626B5C" w:rsidRDefault="007F319A" w:rsidP="007F319A">
      <w:pPr>
        <w:spacing w:after="0" w:line="240" w:lineRule="auto"/>
        <w:jc w:val="both"/>
        <w:rPr>
          <w:rFonts w:ascii="Georgia" w:hAnsi="Georgia"/>
          <w:sz w:val="24"/>
          <w:szCs w:val="24"/>
        </w:rPr>
      </w:pPr>
      <w:r w:rsidRPr="00F7344C">
        <w:rPr>
          <w:rFonts w:ascii="Georgia" w:hAnsi="Georgia"/>
          <w:sz w:val="24"/>
          <w:szCs w:val="24"/>
        </w:rPr>
        <w:t>Where two or more applications are tied in the foregoing selection process, Scoil Aonghusa CNS will apply a random lottery</w:t>
      </w:r>
      <w:r>
        <w:rPr>
          <w:rFonts w:ascii="Georgia" w:hAnsi="Georgia"/>
          <w:sz w:val="24"/>
          <w:szCs w:val="24"/>
        </w:rPr>
        <w:t xml:space="preserve">, overseen by an independent third party, </w:t>
      </w:r>
      <w:r w:rsidRPr="00F7344C">
        <w:rPr>
          <w:rFonts w:ascii="Georgia" w:hAnsi="Georgia"/>
          <w:sz w:val="24"/>
          <w:szCs w:val="24"/>
        </w:rPr>
        <w:t>to assign any available places in the school, or on the waiting list, to those applicants.</w:t>
      </w:r>
    </w:p>
    <w:p w14:paraId="457E6C2A" w14:textId="77777777" w:rsidR="007F319A" w:rsidRPr="00C347C3" w:rsidRDefault="007F319A" w:rsidP="007F319A">
      <w:pPr>
        <w:spacing w:after="0" w:line="240" w:lineRule="auto"/>
        <w:jc w:val="both"/>
        <w:rPr>
          <w:rFonts w:ascii="Georgia" w:hAnsi="Georgia"/>
          <w:sz w:val="24"/>
          <w:szCs w:val="24"/>
          <w:highlight w:val="yellow"/>
        </w:rPr>
      </w:pPr>
    </w:p>
    <w:p w14:paraId="1E086479" w14:textId="77777777" w:rsidR="007F319A" w:rsidRPr="00C347C3" w:rsidRDefault="007F319A" w:rsidP="007F319A">
      <w:pPr>
        <w:spacing w:after="0" w:line="240" w:lineRule="auto"/>
        <w:jc w:val="both"/>
        <w:rPr>
          <w:rFonts w:ascii="Georgia" w:hAnsi="Georgia"/>
          <w:sz w:val="24"/>
          <w:szCs w:val="24"/>
        </w:rPr>
      </w:pPr>
    </w:p>
    <w:p w14:paraId="430327EF" w14:textId="77777777" w:rsidR="007F319A" w:rsidRPr="00C347C3" w:rsidRDefault="007F319A" w:rsidP="007F319A">
      <w:pPr>
        <w:pStyle w:val="ListParagraph"/>
        <w:numPr>
          <w:ilvl w:val="0"/>
          <w:numId w:val="17"/>
        </w:numPr>
        <w:spacing w:after="0" w:line="240" w:lineRule="auto"/>
        <w:ind w:left="993" w:hanging="993"/>
        <w:jc w:val="both"/>
        <w:rPr>
          <w:rFonts w:ascii="Georgia" w:hAnsi="Georgia"/>
          <w:b/>
          <w:bCs/>
          <w:sz w:val="24"/>
          <w:szCs w:val="24"/>
          <w:lang w:val="en-US" w:eastAsia="ja-JP"/>
        </w:rPr>
      </w:pPr>
      <w:r w:rsidRPr="00C347C3">
        <w:rPr>
          <w:rFonts w:ascii="Georgia" w:hAnsi="Georgia"/>
          <w:b/>
          <w:bCs/>
          <w:sz w:val="24"/>
          <w:szCs w:val="24"/>
          <w:u w:val="single"/>
          <w:lang w:val="en-US" w:eastAsia="ja-JP"/>
        </w:rPr>
        <w:t>Late applications:</w:t>
      </w:r>
    </w:p>
    <w:p w14:paraId="6B1FDB95" w14:textId="77777777" w:rsidR="007F319A" w:rsidRPr="00C347C3" w:rsidRDefault="007F319A" w:rsidP="007F319A">
      <w:pPr>
        <w:spacing w:after="0" w:line="240" w:lineRule="auto"/>
        <w:contextualSpacing/>
        <w:jc w:val="both"/>
        <w:rPr>
          <w:rFonts w:ascii="Georgia" w:hAnsi="Georgia"/>
          <w:sz w:val="24"/>
          <w:szCs w:val="24"/>
        </w:rPr>
      </w:pPr>
      <w:r>
        <w:rPr>
          <w:rFonts w:ascii="Georgia" w:hAnsi="Georgia"/>
          <w:sz w:val="24"/>
          <w:szCs w:val="24"/>
        </w:rPr>
        <w:t xml:space="preserve">An application received by Scoil Aonghusa CNS </w:t>
      </w:r>
      <w:r w:rsidRPr="00C347C3">
        <w:rPr>
          <w:rFonts w:ascii="Georgia" w:hAnsi="Georgia"/>
          <w:sz w:val="24"/>
          <w:szCs w:val="24"/>
        </w:rPr>
        <w:t xml:space="preserve">after the closing date published by the school, and set out in the Admission Notice, is considered a late application for the purposes of this Admission Policy. </w:t>
      </w:r>
    </w:p>
    <w:p w14:paraId="4037C237" w14:textId="77777777" w:rsidR="007F319A" w:rsidRPr="00C347C3" w:rsidRDefault="007F319A" w:rsidP="007F319A">
      <w:pPr>
        <w:pStyle w:val="ListParagraph"/>
        <w:spacing w:after="0" w:line="240" w:lineRule="auto"/>
        <w:ind w:left="432"/>
        <w:jc w:val="both"/>
        <w:rPr>
          <w:rFonts w:ascii="Georgia" w:hAnsi="Georgia"/>
          <w:sz w:val="24"/>
          <w:szCs w:val="24"/>
        </w:rPr>
      </w:pPr>
    </w:p>
    <w:p w14:paraId="36227ECA"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 xml:space="preserve">Where Scoil Aonghusa CNS </w:t>
      </w:r>
      <w:r w:rsidRPr="00C347C3">
        <w:rPr>
          <w:rFonts w:ascii="Georgia" w:hAnsi="Georgia"/>
          <w:sz w:val="24"/>
          <w:szCs w:val="24"/>
        </w:rPr>
        <w:t>is oversubscribed and receives a late application for admission, that application will receive a place on the waiting list beneath Applicants whose applications were received by the school before the closing date for applications. Such late applications will be placed on the waiting list in accordance with the date and time they were received by the schoo</w:t>
      </w:r>
      <w:r>
        <w:rPr>
          <w:rFonts w:ascii="Georgia" w:hAnsi="Georgia"/>
          <w:sz w:val="24"/>
          <w:szCs w:val="24"/>
        </w:rPr>
        <w:t xml:space="preserve">l. Applicants will be offered a place based on date on application (earliest application first). </w:t>
      </w:r>
    </w:p>
    <w:p w14:paraId="6466D7CF" w14:textId="77777777" w:rsidR="007F319A" w:rsidRPr="00C347C3" w:rsidRDefault="007F319A" w:rsidP="007F319A">
      <w:pPr>
        <w:spacing w:after="0" w:line="240" w:lineRule="auto"/>
        <w:jc w:val="both"/>
        <w:rPr>
          <w:rFonts w:ascii="Georgia" w:hAnsi="Georgia"/>
          <w:sz w:val="24"/>
          <w:szCs w:val="24"/>
        </w:rPr>
      </w:pPr>
    </w:p>
    <w:p w14:paraId="58720487" w14:textId="13F4E9DE" w:rsidR="007F319A" w:rsidRPr="00C347C3" w:rsidRDefault="007F319A" w:rsidP="007F319A">
      <w:pPr>
        <w:spacing w:after="0" w:line="240" w:lineRule="auto"/>
        <w:jc w:val="both"/>
        <w:rPr>
          <w:rFonts w:ascii="Georgia" w:hAnsi="Georgia"/>
          <w:sz w:val="24"/>
          <w:szCs w:val="24"/>
        </w:rPr>
      </w:pPr>
      <w:r>
        <w:rPr>
          <w:rFonts w:ascii="Georgia" w:hAnsi="Georgia"/>
          <w:sz w:val="24"/>
          <w:szCs w:val="24"/>
        </w:rPr>
        <w:t>Where Scoil Aonghusa CN</w:t>
      </w:r>
      <w:r w:rsidR="0078531B">
        <w:rPr>
          <w:rFonts w:ascii="Georgia" w:hAnsi="Georgia"/>
          <w:sz w:val="24"/>
          <w:szCs w:val="24"/>
        </w:rPr>
        <w:t>S</w:t>
      </w:r>
      <w:r w:rsidRPr="00C347C3">
        <w:rPr>
          <w:rFonts w:ascii="Georgia" w:hAnsi="Georgia"/>
          <w:sz w:val="24"/>
          <w:szCs w:val="24"/>
        </w:rPr>
        <w:t xml:space="preserve"> is not oversubscribed and it receives a late application, the Child seeking admission will receive an offer of a place within the school, subject to section</w:t>
      </w:r>
      <w:r>
        <w:rPr>
          <w:rFonts w:ascii="Georgia" w:hAnsi="Georgia"/>
          <w:sz w:val="24"/>
          <w:szCs w:val="24"/>
        </w:rPr>
        <w:t xml:space="preserve">s </w:t>
      </w:r>
      <w:r w:rsidRPr="002C0FDE">
        <w:rPr>
          <w:rFonts w:ascii="Georgia" w:hAnsi="Georgia"/>
          <w:sz w:val="24"/>
          <w:szCs w:val="24"/>
        </w:rPr>
        <w:t>4.8 and 4.9</w:t>
      </w:r>
      <w:r>
        <w:rPr>
          <w:rFonts w:ascii="Georgia" w:hAnsi="Georgia"/>
          <w:b/>
          <w:sz w:val="24"/>
          <w:szCs w:val="24"/>
        </w:rPr>
        <w:t xml:space="preserve"> </w:t>
      </w:r>
      <w:r w:rsidRPr="00C347C3">
        <w:rPr>
          <w:rFonts w:ascii="Georgia" w:hAnsi="Georgia"/>
          <w:sz w:val="24"/>
          <w:szCs w:val="24"/>
        </w:rPr>
        <w:t>and the same process as applies to Applicants whose applications were received before the closing date will be applied</w:t>
      </w:r>
      <w:r>
        <w:rPr>
          <w:rFonts w:ascii="Georgia" w:hAnsi="Georgia"/>
          <w:sz w:val="24"/>
          <w:szCs w:val="24"/>
        </w:rPr>
        <w:t xml:space="preserve"> </w:t>
      </w:r>
      <w:r w:rsidRPr="00C347C3">
        <w:rPr>
          <w:rFonts w:ascii="Georgia" w:hAnsi="Georgia"/>
          <w:i/>
          <w:sz w:val="24"/>
          <w:szCs w:val="24"/>
        </w:rPr>
        <w:t xml:space="preserve">i.e. </w:t>
      </w:r>
      <w:r w:rsidRPr="00C347C3">
        <w:rPr>
          <w:rFonts w:ascii="Georgia" w:hAnsi="Georgia"/>
          <w:sz w:val="24"/>
          <w:szCs w:val="24"/>
        </w:rPr>
        <w:t>an Acceptance Form will be issued to the Applicant for completion and return to the school within 2 weeks of issue</w:t>
      </w:r>
      <w:r w:rsidRPr="00C347C3">
        <w:rPr>
          <w:rFonts w:ascii="Georgia" w:hAnsi="Georgia"/>
          <w:i/>
          <w:sz w:val="24"/>
          <w:szCs w:val="24"/>
        </w:rPr>
        <w:t>.</w:t>
      </w:r>
    </w:p>
    <w:p w14:paraId="29249133" w14:textId="77777777" w:rsidR="007F319A" w:rsidRPr="00C347C3" w:rsidRDefault="007F319A" w:rsidP="007F319A">
      <w:pPr>
        <w:spacing w:after="0" w:line="240" w:lineRule="auto"/>
        <w:jc w:val="both"/>
        <w:rPr>
          <w:rFonts w:ascii="Georgia" w:hAnsi="Georgia"/>
          <w:b/>
          <w:bCs/>
          <w:sz w:val="24"/>
          <w:szCs w:val="24"/>
          <w:lang w:val="en-US" w:eastAsia="ja-JP"/>
        </w:rPr>
      </w:pPr>
    </w:p>
    <w:p w14:paraId="7AE3296A" w14:textId="77777777" w:rsidR="007F319A" w:rsidRPr="00C347C3" w:rsidRDefault="007F319A" w:rsidP="007F319A">
      <w:pPr>
        <w:pStyle w:val="ListParagraph"/>
        <w:numPr>
          <w:ilvl w:val="0"/>
          <w:numId w:val="17"/>
        </w:numPr>
        <w:spacing w:after="0" w:line="240" w:lineRule="auto"/>
        <w:ind w:left="993" w:hanging="993"/>
        <w:jc w:val="both"/>
        <w:rPr>
          <w:rFonts w:ascii="Georgia" w:hAnsi="Georgia"/>
          <w:b/>
          <w:bCs/>
          <w:sz w:val="24"/>
          <w:szCs w:val="24"/>
          <w:lang w:val="en-US" w:eastAsia="ja-JP"/>
        </w:rPr>
      </w:pPr>
      <w:r w:rsidRPr="00C347C3">
        <w:rPr>
          <w:rFonts w:ascii="Georgia" w:hAnsi="Georgia"/>
          <w:b/>
          <w:sz w:val="24"/>
          <w:szCs w:val="24"/>
          <w:u w:val="single"/>
        </w:rPr>
        <w:t>Second/third-round offers of a place</w:t>
      </w:r>
    </w:p>
    <w:p w14:paraId="77B8CA2E" w14:textId="77777777" w:rsidR="007F319A" w:rsidRPr="00C347C3" w:rsidRDefault="007F319A" w:rsidP="007F319A">
      <w:pPr>
        <w:spacing w:after="0" w:line="240" w:lineRule="auto"/>
        <w:jc w:val="both"/>
        <w:rPr>
          <w:rFonts w:ascii="Georgia" w:hAnsi="Georgia"/>
          <w:bCs/>
          <w:sz w:val="24"/>
          <w:szCs w:val="24"/>
        </w:rPr>
      </w:pPr>
      <w:r w:rsidRPr="00C347C3">
        <w:rPr>
          <w:rFonts w:ascii="Georgia" w:hAnsi="Georgia"/>
          <w:sz w:val="24"/>
          <w:szCs w:val="24"/>
        </w:rPr>
        <w:t>Where a Child is in receipt</w:t>
      </w:r>
      <w:r>
        <w:rPr>
          <w:rFonts w:ascii="Georgia" w:hAnsi="Georgia"/>
          <w:sz w:val="24"/>
          <w:szCs w:val="24"/>
        </w:rPr>
        <w:t xml:space="preserve"> of an offer of a place within Scoil Aonghusa CNS</w:t>
      </w:r>
      <w:r w:rsidRPr="00C347C3">
        <w:rPr>
          <w:rFonts w:ascii="Georgia" w:hAnsi="Georgia"/>
          <w:sz w:val="24"/>
          <w:szCs w:val="24"/>
        </w:rPr>
        <w:t xml:space="preserve"> but does not accept the offer, or fails to accept within the specified time period, or the school withdraws the offer in line with the relevant provisions of this Policy, the place will be offered to the next Child on the waiting list in a second-round of offers. This process will continue throughout third and fourth rounds </w:t>
      </w:r>
      <w:r w:rsidRPr="00C347C3">
        <w:rPr>
          <w:rFonts w:ascii="Georgia" w:hAnsi="Georgia"/>
          <w:i/>
          <w:sz w:val="24"/>
          <w:szCs w:val="24"/>
        </w:rPr>
        <w:t xml:space="preserve">etc. </w:t>
      </w:r>
      <w:r w:rsidRPr="00C347C3">
        <w:rPr>
          <w:rFonts w:ascii="Georgia" w:hAnsi="Georgia"/>
          <w:sz w:val="24"/>
          <w:szCs w:val="24"/>
        </w:rPr>
        <w:t>until all places within the school have been filled.</w:t>
      </w:r>
    </w:p>
    <w:p w14:paraId="07313E86" w14:textId="77777777" w:rsidR="007F319A" w:rsidRPr="00C347C3" w:rsidRDefault="007F319A" w:rsidP="007F319A">
      <w:pPr>
        <w:spacing w:after="0" w:line="240" w:lineRule="auto"/>
        <w:rPr>
          <w:rFonts w:ascii="Georgia" w:eastAsiaTheme="majorEastAsia" w:hAnsi="Georgia" w:cstheme="majorBidi"/>
          <w:b/>
          <w:color w:val="000000" w:themeColor="text1"/>
          <w:sz w:val="24"/>
          <w:szCs w:val="24"/>
          <w:u w:val="single"/>
          <w:lang w:val="en-US" w:eastAsia="ja-JP"/>
        </w:rPr>
      </w:pPr>
    </w:p>
    <w:p w14:paraId="07385F3E" w14:textId="77777777" w:rsidR="007F319A" w:rsidRPr="00C347C3" w:rsidRDefault="007F319A" w:rsidP="007F319A">
      <w:pPr>
        <w:pStyle w:val="ListParagraph"/>
        <w:numPr>
          <w:ilvl w:val="0"/>
          <w:numId w:val="17"/>
        </w:numPr>
        <w:tabs>
          <w:tab w:val="left" w:pos="993"/>
        </w:tabs>
        <w:spacing w:after="0" w:line="240" w:lineRule="auto"/>
        <w:ind w:left="993" w:hanging="993"/>
        <w:jc w:val="both"/>
        <w:rPr>
          <w:rFonts w:ascii="Georgia" w:hAnsi="Georgia"/>
          <w:b/>
          <w:bCs/>
          <w:sz w:val="24"/>
          <w:szCs w:val="24"/>
          <w:lang w:val="en-US" w:eastAsia="ja-JP"/>
        </w:rPr>
      </w:pPr>
      <w:r w:rsidRPr="00C347C3">
        <w:rPr>
          <w:rFonts w:ascii="Georgia" w:hAnsi="Georgia"/>
          <w:b/>
          <w:bCs/>
          <w:sz w:val="24"/>
          <w:szCs w:val="24"/>
          <w:u w:val="single"/>
          <w:lang w:val="en-US" w:eastAsia="ja-JP"/>
        </w:rPr>
        <w:t>Acceptance of a place:</w:t>
      </w:r>
    </w:p>
    <w:p w14:paraId="18AA88B8"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If the Child in respect of whom the application is made is offered a place, the Applicant will be issued with an Acceptance Form by the school.</w:t>
      </w:r>
    </w:p>
    <w:p w14:paraId="614BC159" w14:textId="77777777" w:rsidR="007F319A" w:rsidRPr="00C347C3" w:rsidRDefault="007F319A" w:rsidP="007F319A">
      <w:pPr>
        <w:spacing w:after="0" w:line="240" w:lineRule="auto"/>
        <w:jc w:val="both"/>
        <w:rPr>
          <w:rFonts w:ascii="Georgia" w:hAnsi="Georgia"/>
          <w:sz w:val="24"/>
          <w:szCs w:val="24"/>
        </w:rPr>
      </w:pPr>
    </w:p>
    <w:p w14:paraId="3245709D"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The Applicant shall indicate acceptance of an offer by fully completing and returning the Acceptance Form by the date set out in the school’s Admission Notice, or within 2 weeks of issuing by the school if it is a late application or if it is a second/third-round offer. This includes indicating whether or not s/he has applied for and is awaiting confirmation of an offer of admission from another school. </w:t>
      </w:r>
    </w:p>
    <w:p w14:paraId="2CFE057D" w14:textId="77777777" w:rsidR="007F319A" w:rsidRPr="00C347C3" w:rsidRDefault="007F319A" w:rsidP="007F319A">
      <w:pPr>
        <w:pStyle w:val="ListParagraph"/>
        <w:spacing w:after="0" w:line="240" w:lineRule="auto"/>
        <w:ind w:left="432"/>
        <w:jc w:val="both"/>
        <w:rPr>
          <w:rFonts w:ascii="Georgia" w:hAnsi="Georgia"/>
          <w:sz w:val="24"/>
          <w:szCs w:val="24"/>
        </w:rPr>
      </w:pPr>
    </w:p>
    <w:p w14:paraId="282546B5" w14:textId="77777777" w:rsidR="007F319A" w:rsidRDefault="007F319A" w:rsidP="007F319A">
      <w:pPr>
        <w:spacing w:after="0" w:line="240" w:lineRule="auto"/>
        <w:jc w:val="both"/>
        <w:rPr>
          <w:rFonts w:ascii="Georgia" w:hAnsi="Georgia"/>
          <w:sz w:val="24"/>
          <w:szCs w:val="24"/>
        </w:rPr>
      </w:pPr>
      <w:r w:rsidRPr="00C347C3">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refusal as set out below.</w:t>
      </w:r>
    </w:p>
    <w:p w14:paraId="39164D5E" w14:textId="77777777" w:rsidR="007F319A" w:rsidRDefault="007F319A" w:rsidP="007F319A">
      <w:pPr>
        <w:spacing w:after="0" w:line="240" w:lineRule="auto"/>
        <w:jc w:val="both"/>
        <w:rPr>
          <w:rFonts w:ascii="Georgia" w:hAnsi="Georgia"/>
          <w:sz w:val="24"/>
          <w:szCs w:val="24"/>
        </w:rPr>
      </w:pPr>
    </w:p>
    <w:p w14:paraId="27A2F128" w14:textId="77777777" w:rsidR="007F319A" w:rsidRDefault="007F319A" w:rsidP="007F319A">
      <w:pPr>
        <w:spacing w:after="0" w:line="240" w:lineRule="auto"/>
        <w:jc w:val="both"/>
        <w:rPr>
          <w:rFonts w:ascii="Georgia" w:hAnsi="Georgia"/>
          <w:sz w:val="24"/>
          <w:szCs w:val="24"/>
        </w:rPr>
      </w:pPr>
    </w:p>
    <w:p w14:paraId="310A557D" w14:textId="77777777" w:rsidR="007F319A" w:rsidRPr="009C704D" w:rsidRDefault="007F319A" w:rsidP="007F319A">
      <w:pPr>
        <w:spacing w:after="0" w:line="240" w:lineRule="auto"/>
        <w:jc w:val="both"/>
        <w:rPr>
          <w:rFonts w:ascii="Georgia" w:hAnsi="Georgia"/>
          <w:sz w:val="24"/>
          <w:szCs w:val="24"/>
        </w:rPr>
      </w:pPr>
    </w:p>
    <w:p w14:paraId="747E5A99" w14:textId="77777777" w:rsidR="007F319A" w:rsidRPr="009C704D" w:rsidRDefault="007F319A" w:rsidP="007F319A">
      <w:pPr>
        <w:pStyle w:val="ListParagraph"/>
        <w:numPr>
          <w:ilvl w:val="0"/>
          <w:numId w:val="17"/>
        </w:numPr>
        <w:tabs>
          <w:tab w:val="left" w:pos="993"/>
        </w:tabs>
        <w:spacing w:after="0" w:line="240" w:lineRule="auto"/>
        <w:ind w:left="993" w:hanging="993"/>
        <w:jc w:val="both"/>
        <w:rPr>
          <w:rFonts w:ascii="Georgia" w:hAnsi="Georgia"/>
          <w:b/>
          <w:bCs/>
          <w:sz w:val="24"/>
          <w:szCs w:val="24"/>
          <w:lang w:val="en-US" w:eastAsia="ja-JP"/>
        </w:rPr>
      </w:pPr>
      <w:r w:rsidRPr="009C704D">
        <w:rPr>
          <w:rFonts w:ascii="Georgia" w:hAnsi="Georgia"/>
          <w:b/>
          <w:bCs/>
          <w:sz w:val="24"/>
          <w:szCs w:val="24"/>
          <w:u w:val="single"/>
          <w:lang w:val="en-US" w:eastAsia="ja-JP"/>
        </w:rPr>
        <w:lastRenderedPageBreak/>
        <w:t>Refusal:</w:t>
      </w:r>
    </w:p>
    <w:p w14:paraId="2E6696A5"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Where a Child in respect of whom an application is being sought has not been offered a school place, the Applicant will be provided in writing with:</w:t>
      </w:r>
    </w:p>
    <w:p w14:paraId="30AE038C" w14:textId="77777777" w:rsidR="007F319A" w:rsidRPr="00C347C3" w:rsidRDefault="007F319A" w:rsidP="007F319A">
      <w:pPr>
        <w:spacing w:after="0" w:line="240" w:lineRule="auto"/>
        <w:jc w:val="both"/>
        <w:rPr>
          <w:rFonts w:ascii="Georgia" w:hAnsi="Georgia"/>
          <w:sz w:val="24"/>
          <w:szCs w:val="24"/>
        </w:rPr>
      </w:pPr>
    </w:p>
    <w:p w14:paraId="1ECACFE7" w14:textId="77777777" w:rsidR="007F319A" w:rsidRPr="00C347C3" w:rsidRDefault="007F319A" w:rsidP="007F319A">
      <w:pPr>
        <w:pStyle w:val="ListParagraph"/>
        <w:numPr>
          <w:ilvl w:val="2"/>
          <w:numId w:val="23"/>
        </w:numPr>
        <w:spacing w:after="0" w:line="240" w:lineRule="auto"/>
        <w:ind w:left="2127" w:hanging="1134"/>
        <w:jc w:val="both"/>
        <w:rPr>
          <w:rFonts w:ascii="Georgia" w:hAnsi="Georgia"/>
          <w:sz w:val="24"/>
          <w:szCs w:val="24"/>
        </w:rPr>
      </w:pPr>
      <w:r w:rsidRPr="00C347C3">
        <w:rPr>
          <w:rFonts w:ascii="Georgia" w:hAnsi="Georgia"/>
          <w:sz w:val="24"/>
          <w:szCs w:val="24"/>
        </w:rPr>
        <w:t>The reasons that the Chil</w:t>
      </w:r>
      <w:r>
        <w:rPr>
          <w:rFonts w:ascii="Georgia" w:hAnsi="Georgia"/>
          <w:sz w:val="24"/>
          <w:szCs w:val="24"/>
        </w:rPr>
        <w:t>d was not a offered a place in Scoil Aonghusa CNS</w:t>
      </w:r>
      <w:r w:rsidRPr="00C347C3">
        <w:rPr>
          <w:rFonts w:ascii="Georgia" w:hAnsi="Georgia"/>
          <w:sz w:val="24"/>
          <w:szCs w:val="24"/>
        </w:rPr>
        <w:t>;</w:t>
      </w:r>
    </w:p>
    <w:p w14:paraId="659693AD" w14:textId="77777777" w:rsidR="007F319A" w:rsidRPr="00C347C3" w:rsidRDefault="007F319A" w:rsidP="007F319A">
      <w:pPr>
        <w:pStyle w:val="ListParagraph"/>
        <w:numPr>
          <w:ilvl w:val="2"/>
          <w:numId w:val="23"/>
        </w:numPr>
        <w:spacing w:after="0" w:line="240" w:lineRule="auto"/>
        <w:ind w:left="2127" w:hanging="1134"/>
        <w:jc w:val="both"/>
        <w:rPr>
          <w:rFonts w:ascii="Georgia" w:hAnsi="Georgia"/>
          <w:sz w:val="24"/>
          <w:szCs w:val="24"/>
        </w:rPr>
      </w:pPr>
      <w:r w:rsidRPr="00C347C3">
        <w:rPr>
          <w:rFonts w:ascii="Georgia" w:hAnsi="Georgia"/>
          <w:sz w:val="24"/>
          <w:szCs w:val="24"/>
        </w:rPr>
        <w:t>Details of the Child’s ranking against the published selection criteria, if the class-group to which the Applicant is applying is oversubscribed;</w:t>
      </w:r>
    </w:p>
    <w:p w14:paraId="5CAC4DFB" w14:textId="77777777" w:rsidR="007F319A" w:rsidRPr="00C347C3" w:rsidRDefault="007F319A" w:rsidP="007F319A">
      <w:pPr>
        <w:pStyle w:val="ListParagraph"/>
        <w:numPr>
          <w:ilvl w:val="2"/>
          <w:numId w:val="23"/>
        </w:numPr>
        <w:spacing w:after="0" w:line="240" w:lineRule="auto"/>
        <w:ind w:left="2127" w:hanging="1134"/>
        <w:jc w:val="both"/>
        <w:rPr>
          <w:rFonts w:ascii="Georgia" w:hAnsi="Georgia"/>
          <w:sz w:val="24"/>
          <w:szCs w:val="24"/>
        </w:rPr>
      </w:pPr>
      <w:r w:rsidRPr="00C347C3">
        <w:rPr>
          <w:rFonts w:ascii="Georgia" w:hAnsi="Georgia"/>
          <w:sz w:val="24"/>
          <w:szCs w:val="24"/>
        </w:rPr>
        <w:t>Details of the Child’s place on the waiting list, if applicable; and</w:t>
      </w:r>
    </w:p>
    <w:p w14:paraId="593872DE" w14:textId="77777777" w:rsidR="007F319A" w:rsidRPr="00C347C3" w:rsidRDefault="007F319A" w:rsidP="007F319A">
      <w:pPr>
        <w:pStyle w:val="ListParagraph"/>
        <w:numPr>
          <w:ilvl w:val="2"/>
          <w:numId w:val="23"/>
        </w:numPr>
        <w:spacing w:after="0" w:line="240" w:lineRule="auto"/>
        <w:ind w:left="2127" w:hanging="1134"/>
        <w:jc w:val="both"/>
        <w:rPr>
          <w:rFonts w:ascii="Georgia" w:hAnsi="Georgia"/>
          <w:sz w:val="24"/>
          <w:szCs w:val="24"/>
        </w:rPr>
      </w:pPr>
      <w:r w:rsidRPr="00C347C3">
        <w:rPr>
          <w:rFonts w:ascii="Georgia" w:hAnsi="Georgia"/>
          <w:sz w:val="24"/>
          <w:szCs w:val="24"/>
        </w:rPr>
        <w:t>Details of the Applicant’s right to appeal the decision.</w:t>
      </w:r>
    </w:p>
    <w:p w14:paraId="659BA2EF" w14:textId="77777777" w:rsidR="007F319A" w:rsidRPr="00C347C3" w:rsidRDefault="007F319A" w:rsidP="007F319A">
      <w:pPr>
        <w:spacing w:after="0" w:line="240" w:lineRule="auto"/>
        <w:jc w:val="both"/>
        <w:rPr>
          <w:rFonts w:ascii="Georgia" w:hAnsi="Georgia"/>
          <w:sz w:val="24"/>
          <w:szCs w:val="24"/>
        </w:rPr>
      </w:pPr>
    </w:p>
    <w:p w14:paraId="1EC6A76F" w14:textId="77777777" w:rsidR="007F319A" w:rsidRPr="00C347C3" w:rsidRDefault="007F319A" w:rsidP="007F319A">
      <w:pPr>
        <w:pStyle w:val="ListParagraph"/>
        <w:numPr>
          <w:ilvl w:val="0"/>
          <w:numId w:val="17"/>
        </w:numPr>
        <w:tabs>
          <w:tab w:val="left" w:pos="993"/>
        </w:tabs>
        <w:spacing w:after="0" w:line="240" w:lineRule="auto"/>
        <w:ind w:left="993" w:hanging="993"/>
        <w:jc w:val="both"/>
        <w:rPr>
          <w:rFonts w:ascii="Georgia" w:hAnsi="Georgia"/>
          <w:b/>
          <w:bCs/>
          <w:sz w:val="24"/>
          <w:szCs w:val="24"/>
          <w:u w:val="single"/>
          <w:lang w:val="en-US" w:eastAsia="ja-JP"/>
        </w:rPr>
      </w:pPr>
      <w:r w:rsidRPr="00C347C3">
        <w:rPr>
          <w:rFonts w:ascii="Georgia" w:hAnsi="Georgia"/>
          <w:b/>
          <w:bCs/>
          <w:sz w:val="24"/>
          <w:szCs w:val="24"/>
          <w:u w:val="single"/>
          <w:lang w:val="en-US" w:eastAsia="ja-JP"/>
        </w:rPr>
        <w:t>Withdrawal of an offer</w:t>
      </w:r>
    </w:p>
    <w:p w14:paraId="4612036C"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An offer of admission may be withdrawn where: </w:t>
      </w:r>
    </w:p>
    <w:p w14:paraId="3C1A259E" w14:textId="77777777" w:rsidR="007F319A" w:rsidRPr="00C347C3" w:rsidRDefault="007F319A" w:rsidP="007F319A">
      <w:pPr>
        <w:pStyle w:val="ListParagraph"/>
        <w:numPr>
          <w:ilvl w:val="2"/>
          <w:numId w:val="24"/>
        </w:numPr>
        <w:spacing w:after="0" w:line="240" w:lineRule="auto"/>
        <w:ind w:left="2127" w:hanging="1134"/>
        <w:jc w:val="both"/>
        <w:rPr>
          <w:rFonts w:ascii="Georgia" w:hAnsi="Georgia"/>
          <w:sz w:val="24"/>
          <w:szCs w:val="24"/>
        </w:rPr>
      </w:pPr>
      <w:r w:rsidRPr="00C347C3">
        <w:rPr>
          <w:rFonts w:ascii="Georgia" w:hAnsi="Georgia"/>
          <w:sz w:val="24"/>
          <w:szCs w:val="24"/>
        </w:rPr>
        <w:t>The information contained in the application is false or misleading in a material respect, or</w:t>
      </w:r>
    </w:p>
    <w:p w14:paraId="52220101" w14:textId="77777777" w:rsidR="007F319A" w:rsidRPr="00C347C3" w:rsidRDefault="007F319A" w:rsidP="007F319A">
      <w:pPr>
        <w:pStyle w:val="ListParagraph"/>
        <w:numPr>
          <w:ilvl w:val="2"/>
          <w:numId w:val="24"/>
        </w:numPr>
        <w:spacing w:after="0" w:line="240" w:lineRule="auto"/>
        <w:ind w:left="2127" w:hanging="1134"/>
        <w:jc w:val="both"/>
        <w:rPr>
          <w:rFonts w:ascii="Georgia" w:hAnsi="Georgia"/>
          <w:sz w:val="24"/>
          <w:szCs w:val="24"/>
        </w:rPr>
      </w:pPr>
      <w:r w:rsidRPr="00C347C3">
        <w:rPr>
          <w:rFonts w:ascii="Georgia" w:hAnsi="Georgia"/>
          <w:sz w:val="24"/>
          <w:szCs w:val="24"/>
        </w:rPr>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7D8D5EB3" w14:textId="77777777" w:rsidR="007F319A" w:rsidRPr="00C347C3" w:rsidRDefault="007F319A" w:rsidP="007F319A">
      <w:pPr>
        <w:pStyle w:val="ListParagraph"/>
        <w:numPr>
          <w:ilvl w:val="2"/>
          <w:numId w:val="24"/>
        </w:numPr>
        <w:spacing w:after="0" w:line="240" w:lineRule="auto"/>
        <w:ind w:left="2127" w:hanging="1134"/>
        <w:jc w:val="both"/>
        <w:rPr>
          <w:rFonts w:ascii="Georgia" w:hAnsi="Georgia"/>
          <w:sz w:val="24"/>
          <w:szCs w:val="24"/>
        </w:rPr>
      </w:pPr>
      <w:r w:rsidRPr="00C347C3">
        <w:rPr>
          <w:rFonts w:ascii="Georgia" w:hAnsi="Georgia"/>
          <w:sz w:val="24"/>
          <w:szCs w:val="24"/>
        </w:rPr>
        <w:t>An Applicant has not indicated:</w:t>
      </w:r>
    </w:p>
    <w:p w14:paraId="3376E2FA" w14:textId="77777777" w:rsidR="007F319A" w:rsidRPr="00C347C3" w:rsidRDefault="007F319A" w:rsidP="007F319A">
      <w:pPr>
        <w:pStyle w:val="ListParagraph"/>
        <w:numPr>
          <w:ilvl w:val="0"/>
          <w:numId w:val="31"/>
        </w:numPr>
        <w:spacing w:after="0" w:line="240" w:lineRule="auto"/>
        <w:ind w:left="2835" w:hanging="675"/>
        <w:jc w:val="both"/>
        <w:rPr>
          <w:rFonts w:ascii="Georgia" w:hAnsi="Georgia"/>
          <w:sz w:val="24"/>
          <w:szCs w:val="24"/>
        </w:rPr>
      </w:pPr>
      <w:r w:rsidRPr="00C347C3">
        <w:rPr>
          <w:rFonts w:ascii="Georgia" w:hAnsi="Georgia"/>
          <w:sz w:val="24"/>
          <w:szCs w:val="24"/>
        </w:rPr>
        <w:t>whether or not s/he has applied for and is awaiting confirmation of an offer from another school(s) and if so, the details of the school(s);</w:t>
      </w:r>
    </w:p>
    <w:p w14:paraId="72EE64AA" w14:textId="77777777" w:rsidR="007F319A" w:rsidRPr="00C347C3" w:rsidRDefault="007F319A" w:rsidP="007F319A">
      <w:pPr>
        <w:spacing w:after="0" w:line="240" w:lineRule="auto"/>
        <w:ind w:left="2115" w:firstLine="720"/>
        <w:jc w:val="both"/>
        <w:rPr>
          <w:rFonts w:ascii="Georgia" w:hAnsi="Georgia"/>
          <w:sz w:val="24"/>
          <w:szCs w:val="24"/>
        </w:rPr>
      </w:pPr>
      <w:r w:rsidRPr="00C347C3">
        <w:rPr>
          <w:rFonts w:ascii="Georgia" w:hAnsi="Georgia"/>
          <w:sz w:val="24"/>
          <w:szCs w:val="24"/>
        </w:rPr>
        <w:t>and</w:t>
      </w:r>
    </w:p>
    <w:p w14:paraId="3E98B16A" w14:textId="77777777" w:rsidR="007F319A" w:rsidRPr="00C347C3" w:rsidRDefault="007F319A" w:rsidP="007F319A">
      <w:pPr>
        <w:pStyle w:val="ListParagraph"/>
        <w:numPr>
          <w:ilvl w:val="0"/>
          <w:numId w:val="31"/>
        </w:numPr>
        <w:spacing w:after="0" w:line="240" w:lineRule="auto"/>
        <w:ind w:left="2835" w:hanging="708"/>
        <w:jc w:val="both"/>
        <w:rPr>
          <w:rFonts w:ascii="Georgia" w:hAnsi="Georgia"/>
          <w:sz w:val="24"/>
          <w:szCs w:val="24"/>
        </w:rPr>
      </w:pPr>
      <w:r w:rsidRPr="00C347C3">
        <w:rPr>
          <w:rFonts w:ascii="Georgia" w:hAnsi="Georgia"/>
          <w:sz w:val="24"/>
          <w:szCs w:val="24"/>
        </w:rPr>
        <w:t>whether or not or s/he has accepted an offer of admission from another school(s) and if so, the details of the offer(s).</w:t>
      </w:r>
    </w:p>
    <w:p w14:paraId="02DAF977" w14:textId="77777777" w:rsidR="007F319A" w:rsidRPr="00C347C3" w:rsidRDefault="007F319A" w:rsidP="007F319A">
      <w:pPr>
        <w:tabs>
          <w:tab w:val="left" w:pos="993"/>
        </w:tabs>
        <w:spacing w:after="0" w:line="240" w:lineRule="auto"/>
        <w:jc w:val="both"/>
        <w:rPr>
          <w:rFonts w:ascii="Georgia" w:hAnsi="Georgia"/>
          <w:sz w:val="24"/>
          <w:szCs w:val="24"/>
          <w:lang w:val="en-US" w:eastAsia="ja-JP"/>
        </w:rPr>
      </w:pPr>
    </w:p>
    <w:p w14:paraId="25A1086C" w14:textId="77777777" w:rsidR="007F319A" w:rsidRPr="00C347C3" w:rsidRDefault="007F319A" w:rsidP="007F319A">
      <w:pPr>
        <w:tabs>
          <w:tab w:val="left" w:pos="993"/>
        </w:tabs>
        <w:spacing w:after="0" w:line="240" w:lineRule="auto"/>
        <w:jc w:val="both"/>
        <w:rPr>
          <w:rFonts w:ascii="Georgia" w:hAnsi="Georgia"/>
          <w:sz w:val="24"/>
          <w:szCs w:val="24"/>
          <w:lang w:val="en-US" w:eastAsia="ja-JP"/>
        </w:rPr>
      </w:pPr>
      <w:r w:rsidRPr="00C347C3">
        <w:rPr>
          <w:rFonts w:ascii="Georgia" w:hAnsi="Georgia"/>
          <w:sz w:val="24"/>
          <w:szCs w:val="24"/>
          <w:lang w:val="en-US" w:eastAsia="ja-JP"/>
        </w:rPr>
        <w:t>If an offer of a place is withdrawn by the school, the Child on whose behalf the application was made shall lose his/her place on the admission list or waiting list for that academic year and any subsequent applications for the same academic year on behalf of that Child shall be treated as a late application in line with section 6.1.4 above.</w:t>
      </w:r>
      <w:r w:rsidRPr="00C347C3">
        <w:rPr>
          <w:rFonts w:ascii="Georgia" w:hAnsi="Georgia"/>
          <w:sz w:val="24"/>
          <w:szCs w:val="24"/>
        </w:rPr>
        <w:br w:type="page"/>
      </w:r>
    </w:p>
    <w:p w14:paraId="2DCCE7F0" w14:textId="77777777" w:rsidR="007F319A" w:rsidRPr="00C347C3" w:rsidRDefault="007F319A" w:rsidP="007F319A">
      <w:pPr>
        <w:pStyle w:val="Heading1"/>
        <w:numPr>
          <w:ilvl w:val="0"/>
          <w:numId w:val="20"/>
        </w:numPr>
        <w:tabs>
          <w:tab w:val="left" w:pos="851"/>
        </w:tabs>
        <w:spacing w:line="240" w:lineRule="auto"/>
        <w:ind w:left="851" w:hanging="851"/>
        <w:rPr>
          <w:rFonts w:ascii="Georgia" w:hAnsi="Georgia"/>
          <w:sz w:val="24"/>
          <w:szCs w:val="24"/>
        </w:rPr>
      </w:pPr>
      <w:r w:rsidRPr="00C347C3">
        <w:rPr>
          <w:rFonts w:ascii="Georgia" w:hAnsi="Georgia"/>
          <w:sz w:val="24"/>
          <w:szCs w:val="24"/>
        </w:rPr>
        <w:lastRenderedPageBreak/>
        <w:t>Appeals</w:t>
      </w:r>
    </w:p>
    <w:p w14:paraId="28EA9E5B" w14:textId="77777777" w:rsidR="007F319A" w:rsidRPr="00C347C3" w:rsidRDefault="007F319A" w:rsidP="007F319A">
      <w:pPr>
        <w:pStyle w:val="ListParagraph"/>
        <w:numPr>
          <w:ilvl w:val="0"/>
          <w:numId w:val="36"/>
        </w:numPr>
        <w:spacing w:after="0" w:line="240" w:lineRule="auto"/>
        <w:ind w:left="851" w:hanging="851"/>
        <w:jc w:val="both"/>
        <w:rPr>
          <w:rFonts w:ascii="Georgia" w:hAnsi="Georgia"/>
          <w:sz w:val="24"/>
          <w:szCs w:val="24"/>
        </w:rPr>
      </w:pPr>
      <w:r w:rsidRPr="00C347C3">
        <w:rPr>
          <w:rFonts w:ascii="Georgia" w:hAnsi="Georgia"/>
          <w:b/>
          <w:bCs/>
          <w:sz w:val="24"/>
          <w:szCs w:val="24"/>
          <w:u w:val="single"/>
        </w:rPr>
        <w:t>Appeal where refusal was due to oversubscription:</w:t>
      </w:r>
    </w:p>
    <w:p w14:paraId="4BC9DD6D" w14:textId="38FB341D" w:rsidR="007F319A" w:rsidRPr="00C347C3" w:rsidRDefault="007F319A" w:rsidP="007F319A">
      <w:pPr>
        <w:tabs>
          <w:tab w:val="left" w:pos="851"/>
        </w:tabs>
        <w:spacing w:after="0" w:line="240" w:lineRule="auto"/>
        <w:jc w:val="both"/>
        <w:rPr>
          <w:rFonts w:ascii="Georgia" w:hAnsi="Georgia"/>
          <w:sz w:val="24"/>
          <w:szCs w:val="24"/>
        </w:rPr>
      </w:pPr>
      <w:r w:rsidRPr="00C347C3">
        <w:rPr>
          <w:rFonts w:ascii="Georgia" w:hAnsi="Georgia"/>
          <w:sz w:val="24"/>
          <w:szCs w:val="24"/>
        </w:rPr>
        <w:t>An Applicant who was refused admission because the school is oversubscribed and who wishes to appeal this decision must submit his/her appeal in writing, via a Section 29 Appeal Application Form, available from the school office and on the school’s website,  for it to be reviewed by the board of mana</w:t>
      </w:r>
      <w:r>
        <w:rPr>
          <w:rFonts w:ascii="Georgia" w:hAnsi="Georgia"/>
          <w:sz w:val="24"/>
          <w:szCs w:val="24"/>
        </w:rPr>
        <w:t>gement of Scoil Aonghusa CNS at Kingsfort Avenue, Castlepark, Mallow. Co. Cork</w:t>
      </w:r>
      <w:r w:rsidRPr="00C347C3">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Admission Policy, same shall apply instead.</w:t>
      </w:r>
    </w:p>
    <w:p w14:paraId="1A408CAC" w14:textId="77777777" w:rsidR="007F319A" w:rsidRPr="00C347C3" w:rsidRDefault="007F319A" w:rsidP="007F319A">
      <w:pPr>
        <w:pStyle w:val="ListParagraph"/>
        <w:spacing w:after="0" w:line="240" w:lineRule="auto"/>
        <w:ind w:left="567"/>
        <w:jc w:val="both"/>
        <w:rPr>
          <w:rFonts w:ascii="Georgia" w:hAnsi="Georgia"/>
          <w:b/>
          <w:sz w:val="24"/>
          <w:szCs w:val="24"/>
        </w:rPr>
      </w:pPr>
    </w:p>
    <w:p w14:paraId="39614F71"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65317B4A" w14:textId="77777777" w:rsidR="007F319A" w:rsidRPr="00C347C3" w:rsidRDefault="007F319A" w:rsidP="007F319A">
      <w:pPr>
        <w:spacing w:after="0" w:line="240" w:lineRule="auto"/>
        <w:jc w:val="both"/>
        <w:rPr>
          <w:rFonts w:ascii="Georgia" w:hAnsi="Georgia"/>
          <w:sz w:val="24"/>
          <w:szCs w:val="24"/>
        </w:rPr>
      </w:pPr>
    </w:p>
    <w:p w14:paraId="3653AC89" w14:textId="77777777" w:rsidR="007F319A" w:rsidRPr="00C347C3" w:rsidRDefault="007F319A" w:rsidP="007F319A">
      <w:pPr>
        <w:pStyle w:val="ListParagraph"/>
        <w:numPr>
          <w:ilvl w:val="0"/>
          <w:numId w:val="36"/>
        </w:numPr>
        <w:spacing w:after="0" w:line="240" w:lineRule="auto"/>
        <w:ind w:left="851" w:hanging="851"/>
        <w:rPr>
          <w:rFonts w:ascii="Georgia" w:hAnsi="Georgia"/>
          <w:b/>
          <w:bCs/>
          <w:sz w:val="24"/>
          <w:szCs w:val="24"/>
          <w:u w:val="single"/>
        </w:rPr>
      </w:pPr>
      <w:r w:rsidRPr="00C347C3">
        <w:rPr>
          <w:rFonts w:ascii="Georgia" w:hAnsi="Georgia"/>
          <w:b/>
          <w:bCs/>
          <w:sz w:val="24"/>
          <w:szCs w:val="24"/>
          <w:u w:val="single"/>
        </w:rPr>
        <w:t>Appeal where refusal was for a reason other than oversubscription:</w:t>
      </w:r>
    </w:p>
    <w:p w14:paraId="430ED7C4" w14:textId="77777777" w:rsidR="007F319A" w:rsidRPr="00C347C3" w:rsidRDefault="007F319A" w:rsidP="007F319A">
      <w:pPr>
        <w:tabs>
          <w:tab w:val="left" w:pos="851"/>
        </w:tabs>
        <w:spacing w:after="0" w:line="240" w:lineRule="auto"/>
        <w:jc w:val="both"/>
        <w:rPr>
          <w:rFonts w:ascii="Georgia" w:hAnsi="Georgia"/>
          <w:sz w:val="24"/>
          <w:szCs w:val="24"/>
        </w:rPr>
      </w:pPr>
      <w:r w:rsidRPr="00C347C3">
        <w:rPr>
          <w:rFonts w:ascii="Georgia" w:hAnsi="Georgia"/>
          <w:sz w:val="24"/>
          <w:szCs w:val="24"/>
        </w:rPr>
        <w:t>An Applican</w:t>
      </w:r>
      <w:r>
        <w:rPr>
          <w:rFonts w:ascii="Georgia" w:hAnsi="Georgia"/>
          <w:sz w:val="24"/>
          <w:szCs w:val="24"/>
        </w:rPr>
        <w:t xml:space="preserve">t who was refused admission to Scoil Aonghusa CNS </w:t>
      </w:r>
      <w:r w:rsidRPr="00C347C3">
        <w:rPr>
          <w:rFonts w:ascii="Georgia" w:hAnsi="Georgia"/>
          <w:sz w:val="24"/>
          <w:szCs w:val="24"/>
        </w:rPr>
        <w:t>for a reason other than the school being oversubscribed and who wishes to appeal this decision may choose to put his/her appeal in writing, via a Section 29 Appeal Application Form, available from the school office and on the school’s website, for it to be reviewed</w:t>
      </w:r>
      <w:r>
        <w:rPr>
          <w:rFonts w:ascii="Georgia" w:hAnsi="Georgia"/>
          <w:sz w:val="24"/>
          <w:szCs w:val="24"/>
        </w:rPr>
        <w:t xml:space="preserve"> by the board of management of Scoil Aonghusa CNS</w:t>
      </w:r>
      <w:r w:rsidRPr="00C347C3">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2B78456F" w14:textId="77777777" w:rsidR="007F319A" w:rsidRPr="00C347C3" w:rsidRDefault="007F319A" w:rsidP="007F319A">
      <w:pPr>
        <w:spacing w:after="0" w:line="240" w:lineRule="auto"/>
        <w:jc w:val="both"/>
        <w:rPr>
          <w:rFonts w:ascii="Georgia" w:hAnsi="Georgia"/>
          <w:sz w:val="24"/>
          <w:szCs w:val="24"/>
        </w:rPr>
      </w:pPr>
    </w:p>
    <w:p w14:paraId="400C74E3"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38ECFFD5" w14:textId="77777777" w:rsidR="007F319A" w:rsidRPr="00C347C3" w:rsidRDefault="007F319A" w:rsidP="007F319A">
      <w:pPr>
        <w:spacing w:after="0" w:line="240" w:lineRule="auto"/>
        <w:jc w:val="both"/>
        <w:rPr>
          <w:rFonts w:ascii="Georgia" w:hAnsi="Georgia"/>
          <w:sz w:val="24"/>
          <w:szCs w:val="24"/>
        </w:rPr>
      </w:pPr>
    </w:p>
    <w:p w14:paraId="771F6046"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09BD4BBA" w14:textId="77777777" w:rsidR="007F319A" w:rsidRPr="00C347C3" w:rsidRDefault="007F319A" w:rsidP="007F319A">
      <w:pPr>
        <w:spacing w:after="0" w:line="240" w:lineRule="auto"/>
        <w:jc w:val="both"/>
        <w:rPr>
          <w:rFonts w:ascii="Georgia" w:hAnsi="Georgia"/>
          <w:sz w:val="24"/>
          <w:szCs w:val="24"/>
        </w:rPr>
      </w:pPr>
    </w:p>
    <w:p w14:paraId="3E0EE06F" w14:textId="77777777" w:rsidR="007F319A" w:rsidRPr="00C347C3" w:rsidRDefault="007F319A" w:rsidP="007F319A">
      <w:pPr>
        <w:pStyle w:val="ListParagraph"/>
        <w:numPr>
          <w:ilvl w:val="0"/>
          <w:numId w:val="36"/>
        </w:numPr>
        <w:spacing w:after="0" w:line="240" w:lineRule="auto"/>
        <w:ind w:left="851" w:hanging="851"/>
        <w:rPr>
          <w:rFonts w:ascii="Georgia" w:hAnsi="Georgia"/>
          <w:b/>
          <w:bCs/>
          <w:sz w:val="24"/>
          <w:szCs w:val="24"/>
          <w:u w:val="single"/>
        </w:rPr>
      </w:pPr>
      <w:r w:rsidRPr="00C347C3">
        <w:rPr>
          <w:rFonts w:ascii="Georgia" w:hAnsi="Georgia"/>
          <w:b/>
          <w:bCs/>
          <w:sz w:val="24"/>
          <w:szCs w:val="24"/>
          <w:u w:val="single"/>
        </w:rPr>
        <w:t>Basis for appeal:</w:t>
      </w:r>
    </w:p>
    <w:p w14:paraId="5BC4CF33"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As required by section 29C(2) of the Education Act 1998, an application to appeal must be based on the implementation of this Admission Policy, the content of the school’s Admission Notice and also set out the grounds of the request to appeal the decision.</w:t>
      </w:r>
    </w:p>
    <w:p w14:paraId="284DBF4E" w14:textId="77777777" w:rsidR="007F319A" w:rsidRPr="00C347C3" w:rsidRDefault="007F319A" w:rsidP="007F319A">
      <w:pPr>
        <w:tabs>
          <w:tab w:val="left" w:pos="851"/>
        </w:tabs>
        <w:spacing w:after="0" w:line="240" w:lineRule="auto"/>
        <w:jc w:val="both"/>
        <w:rPr>
          <w:rFonts w:ascii="Georgia" w:hAnsi="Georgia"/>
          <w:sz w:val="24"/>
          <w:szCs w:val="24"/>
        </w:rPr>
      </w:pPr>
    </w:p>
    <w:p w14:paraId="49B0DCC4" w14:textId="77777777" w:rsidR="007F319A" w:rsidRPr="00C347C3" w:rsidRDefault="007F319A" w:rsidP="007F319A">
      <w:pPr>
        <w:tabs>
          <w:tab w:val="left" w:pos="1540"/>
        </w:tabs>
        <w:spacing w:after="0" w:line="240" w:lineRule="auto"/>
        <w:jc w:val="both"/>
        <w:rPr>
          <w:rFonts w:ascii="Georgia" w:hAnsi="Georgia"/>
          <w:sz w:val="24"/>
          <w:szCs w:val="24"/>
          <w:highlight w:val="green"/>
        </w:rPr>
      </w:pPr>
    </w:p>
    <w:p w14:paraId="21122558" w14:textId="77777777" w:rsidR="007F319A" w:rsidRPr="00C347C3" w:rsidRDefault="007F319A" w:rsidP="007F319A">
      <w:pPr>
        <w:spacing w:after="0" w:line="240" w:lineRule="auto"/>
        <w:rPr>
          <w:rFonts w:ascii="Georgia" w:hAnsi="Georgia"/>
          <w:sz w:val="24"/>
          <w:szCs w:val="24"/>
        </w:rPr>
      </w:pPr>
      <w:r w:rsidRPr="00C347C3">
        <w:rPr>
          <w:rFonts w:ascii="Georgia" w:hAnsi="Georgia"/>
          <w:sz w:val="24"/>
          <w:szCs w:val="24"/>
        </w:rPr>
        <w:br w:type="page"/>
      </w:r>
    </w:p>
    <w:p w14:paraId="502F6826" w14:textId="77777777" w:rsidR="007F319A" w:rsidRPr="00C347C3" w:rsidRDefault="007F319A" w:rsidP="007F319A">
      <w:pPr>
        <w:spacing w:after="0" w:line="240" w:lineRule="auto"/>
        <w:jc w:val="both"/>
        <w:rPr>
          <w:rFonts w:ascii="Georgia" w:hAnsi="Georgia"/>
          <w:sz w:val="24"/>
          <w:szCs w:val="24"/>
        </w:rPr>
      </w:pPr>
    </w:p>
    <w:p w14:paraId="45BB6913" w14:textId="77777777" w:rsidR="007F319A" w:rsidRPr="00C347C3" w:rsidRDefault="007F319A" w:rsidP="007F319A">
      <w:pPr>
        <w:spacing w:after="0" w:line="240" w:lineRule="auto"/>
        <w:jc w:val="both"/>
        <w:rPr>
          <w:rFonts w:ascii="Georgia" w:hAnsi="Georgia"/>
          <w:sz w:val="24"/>
          <w:szCs w:val="24"/>
        </w:rPr>
      </w:pPr>
    </w:p>
    <w:p w14:paraId="41BACDA0" w14:textId="77777777" w:rsidR="007F319A" w:rsidRPr="00C347C3" w:rsidRDefault="007F319A" w:rsidP="007F319A">
      <w:pPr>
        <w:spacing w:after="0" w:line="240" w:lineRule="auto"/>
        <w:jc w:val="both"/>
        <w:rPr>
          <w:rFonts w:ascii="Georgia" w:hAnsi="Georgia"/>
          <w:sz w:val="24"/>
          <w:szCs w:val="24"/>
        </w:rPr>
      </w:pPr>
    </w:p>
    <w:p w14:paraId="366F5728" w14:textId="3E424B54" w:rsidR="007F319A" w:rsidRPr="00C05FCF" w:rsidRDefault="007F319A" w:rsidP="007F319A">
      <w:pPr>
        <w:pStyle w:val="Heading1"/>
        <w:numPr>
          <w:ilvl w:val="2"/>
          <w:numId w:val="25"/>
        </w:numPr>
        <w:tabs>
          <w:tab w:val="left" w:pos="851"/>
        </w:tabs>
        <w:spacing w:before="840" w:after="0" w:line="240" w:lineRule="auto"/>
        <w:ind w:left="851" w:hanging="851"/>
        <w:jc w:val="both"/>
        <w:rPr>
          <w:rFonts w:ascii="Georgia" w:hAnsi="Georgia"/>
          <w:b w:val="0"/>
          <w:sz w:val="24"/>
          <w:szCs w:val="24"/>
        </w:rPr>
      </w:pPr>
      <w:r>
        <w:rPr>
          <w:rFonts w:ascii="Georgia" w:hAnsi="Georgia"/>
          <w:noProof/>
          <w:sz w:val="24"/>
          <w:szCs w:val="24"/>
          <w:lang w:val="en-IE" w:eastAsia="en-IE"/>
        </w:rPr>
        <mc:AlternateContent>
          <mc:Choice Requires="wps">
            <w:drawing>
              <wp:anchor distT="45720" distB="45720" distL="114300" distR="114300" simplePos="0" relativeHeight="251661312" behindDoc="0" locked="0" layoutInCell="1" allowOverlap="1" wp14:anchorId="53F2BA89" wp14:editId="4D9A9491">
                <wp:simplePos x="0" y="0"/>
                <wp:positionH relativeFrom="page">
                  <wp:posOffset>0</wp:posOffset>
                </wp:positionH>
                <wp:positionV relativeFrom="paragraph">
                  <wp:posOffset>0</wp:posOffset>
                </wp:positionV>
                <wp:extent cx="7524750" cy="1409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471B797D" w14:textId="77777777" w:rsidR="007F319A" w:rsidRPr="00323B02" w:rsidRDefault="007F319A" w:rsidP="007F319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04108010" w14:textId="77777777" w:rsidR="007F319A" w:rsidRPr="00323B02" w:rsidRDefault="007F319A" w:rsidP="007F319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the Special Class</w:t>
                            </w:r>
                            <w:r w:rsidRPr="00C05FCF">
                              <w:rPr>
                                <w:rFonts w:ascii="Georgia" w:hAnsi="Georgia"/>
                                <w:sz w:val="48"/>
                                <w:szCs w:val="22"/>
                              </w:rPr>
                              <w:t>es</w:t>
                            </w:r>
                          </w:p>
                          <w:p w14:paraId="080D9C84" w14:textId="77777777" w:rsidR="007F319A" w:rsidRDefault="007F319A" w:rsidP="007F3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2BA89" id="Text Box 2" o:spid="_x0000_s1028" type="#_x0000_t202" style="position:absolute;left:0;text-align:left;margin-left:0;margin-top:0;width:592.5pt;height:11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" fillcolor="#bdd6ee [1304]" stroked="f">
                <v:textbox>
                  <w:txbxContent>
                    <w:p w14:paraId="471B797D" w14:textId="77777777" w:rsidR="007F319A" w:rsidRPr="00323B02" w:rsidRDefault="007F319A" w:rsidP="007F319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04108010" w14:textId="77777777" w:rsidR="007F319A" w:rsidRPr="00323B02" w:rsidRDefault="007F319A" w:rsidP="007F319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the Special Class</w:t>
                      </w:r>
                      <w:r w:rsidRPr="00C05FCF">
                        <w:rPr>
                          <w:rFonts w:ascii="Georgia" w:hAnsi="Georgia"/>
                          <w:sz w:val="48"/>
                          <w:szCs w:val="22"/>
                        </w:rPr>
                        <w:t>es</w:t>
                      </w:r>
                    </w:p>
                    <w:p w14:paraId="080D9C84" w14:textId="77777777" w:rsidR="007F319A" w:rsidRDefault="007F319A" w:rsidP="007F319A"/>
                  </w:txbxContent>
                </v:textbox>
                <w10:wrap type="square" anchorx="page"/>
              </v:shape>
            </w:pict>
          </mc:Fallback>
        </mc:AlternateContent>
      </w:r>
      <w:r w:rsidRPr="00C05FCF">
        <w:rPr>
          <w:rFonts w:ascii="Georgia" w:hAnsi="Georgia"/>
          <w:sz w:val="24"/>
          <w:szCs w:val="24"/>
        </w:rPr>
        <w:t>Application to the Special Class</w:t>
      </w:r>
      <w:r>
        <w:rPr>
          <w:rFonts w:ascii="Georgia" w:hAnsi="Georgia"/>
          <w:sz w:val="24"/>
          <w:szCs w:val="24"/>
        </w:rPr>
        <w:t>es</w:t>
      </w:r>
    </w:p>
    <w:p w14:paraId="686F5FD0" w14:textId="77777777" w:rsidR="007F319A" w:rsidRPr="00C347C3" w:rsidRDefault="007F319A" w:rsidP="007F319A">
      <w:pPr>
        <w:pStyle w:val="Heading1"/>
        <w:numPr>
          <w:ilvl w:val="2"/>
          <w:numId w:val="25"/>
        </w:numPr>
        <w:tabs>
          <w:tab w:val="left" w:pos="851"/>
        </w:tabs>
        <w:spacing w:before="840" w:after="0" w:line="240" w:lineRule="auto"/>
        <w:ind w:left="851" w:hanging="851"/>
        <w:jc w:val="both"/>
        <w:rPr>
          <w:rFonts w:ascii="Georgia" w:hAnsi="Georgia"/>
          <w:b w:val="0"/>
          <w:sz w:val="24"/>
          <w:szCs w:val="24"/>
        </w:rPr>
      </w:pPr>
      <w:r w:rsidRPr="00C05FCF">
        <w:rPr>
          <w:rFonts w:ascii="Georgia" w:hAnsi="Georgia"/>
          <w:sz w:val="24"/>
          <w:szCs w:val="24"/>
        </w:rPr>
        <w:t xml:space="preserve"> Admission Provisions fo</w:t>
      </w:r>
      <w:r w:rsidRPr="00C05FCF">
        <w:rPr>
          <w:rFonts w:ascii="Georgia" w:hAnsi="Georgia"/>
          <w:bCs w:val="0"/>
          <w:sz w:val="24"/>
          <w:szCs w:val="24"/>
        </w:rPr>
        <w:t>r</w:t>
      </w:r>
      <w:r w:rsidRPr="00C05FCF">
        <w:rPr>
          <w:rFonts w:ascii="Georgia" w:hAnsi="Georgia"/>
          <w:sz w:val="24"/>
          <w:szCs w:val="24"/>
        </w:rPr>
        <w:t xml:space="preserve"> the Special Clas</w:t>
      </w:r>
      <w:r>
        <w:rPr>
          <w:rFonts w:ascii="Georgia" w:hAnsi="Georgia"/>
          <w:sz w:val="24"/>
          <w:szCs w:val="24"/>
        </w:rPr>
        <w:t>ses</w:t>
      </w:r>
    </w:p>
    <w:p w14:paraId="13BB96F1" w14:textId="77777777" w:rsidR="007F319A" w:rsidRPr="00C347C3" w:rsidRDefault="007F319A" w:rsidP="007F319A">
      <w:pPr>
        <w:pStyle w:val="ListParagraph"/>
        <w:numPr>
          <w:ilvl w:val="3"/>
          <w:numId w:val="29"/>
        </w:numPr>
        <w:spacing w:after="0" w:line="240" w:lineRule="auto"/>
        <w:ind w:hanging="877"/>
        <w:jc w:val="both"/>
        <w:rPr>
          <w:rFonts w:ascii="Georgia" w:hAnsi="Georgia"/>
          <w:sz w:val="24"/>
          <w:szCs w:val="24"/>
        </w:rPr>
      </w:pPr>
      <w:r w:rsidRPr="00C347C3">
        <w:rPr>
          <w:rFonts w:ascii="Georgia" w:hAnsi="Georgia"/>
          <w:sz w:val="24"/>
          <w:szCs w:val="24"/>
        </w:rPr>
        <w:t>Oversubscription</w:t>
      </w:r>
    </w:p>
    <w:p w14:paraId="1E9A5001" w14:textId="77777777" w:rsidR="007F319A" w:rsidRPr="00C347C3" w:rsidRDefault="007F319A" w:rsidP="007F319A">
      <w:pPr>
        <w:pStyle w:val="ListParagraph"/>
        <w:numPr>
          <w:ilvl w:val="3"/>
          <w:numId w:val="29"/>
        </w:numPr>
        <w:spacing w:after="0" w:line="240" w:lineRule="auto"/>
        <w:ind w:hanging="877"/>
        <w:jc w:val="both"/>
        <w:rPr>
          <w:rFonts w:ascii="Georgia" w:hAnsi="Georgia"/>
          <w:sz w:val="24"/>
          <w:szCs w:val="24"/>
        </w:rPr>
      </w:pPr>
      <w:r w:rsidRPr="00C347C3">
        <w:rPr>
          <w:rFonts w:ascii="Georgia" w:hAnsi="Georgia"/>
          <w:sz w:val="24"/>
          <w:szCs w:val="24"/>
        </w:rPr>
        <w:t>Selection criteria in order of priority</w:t>
      </w:r>
    </w:p>
    <w:p w14:paraId="20FBEF89" w14:textId="77777777" w:rsidR="007F319A" w:rsidRPr="00C347C3" w:rsidRDefault="007F319A" w:rsidP="007F319A">
      <w:pPr>
        <w:pStyle w:val="ListParagraph"/>
        <w:numPr>
          <w:ilvl w:val="3"/>
          <w:numId w:val="29"/>
        </w:numPr>
        <w:spacing w:line="240" w:lineRule="auto"/>
        <w:ind w:hanging="877"/>
        <w:rPr>
          <w:rFonts w:ascii="Georgia" w:hAnsi="Georgia"/>
          <w:sz w:val="24"/>
          <w:szCs w:val="24"/>
        </w:rPr>
      </w:pPr>
      <w:r w:rsidRPr="00C347C3">
        <w:rPr>
          <w:rFonts w:ascii="Georgia" w:hAnsi="Georgia"/>
          <w:sz w:val="24"/>
          <w:szCs w:val="24"/>
        </w:rPr>
        <w:t>Selection process</w:t>
      </w:r>
    </w:p>
    <w:p w14:paraId="7C2124F2" w14:textId="77777777" w:rsidR="007F319A" w:rsidRPr="00C347C3" w:rsidRDefault="007F319A" w:rsidP="007F319A">
      <w:pPr>
        <w:pStyle w:val="ListParagraph"/>
        <w:numPr>
          <w:ilvl w:val="3"/>
          <w:numId w:val="29"/>
        </w:numPr>
        <w:spacing w:line="240" w:lineRule="auto"/>
        <w:ind w:hanging="877"/>
        <w:rPr>
          <w:rFonts w:ascii="Georgia" w:hAnsi="Georgia"/>
          <w:sz w:val="24"/>
          <w:szCs w:val="24"/>
        </w:rPr>
      </w:pPr>
      <w:r w:rsidRPr="00C347C3">
        <w:rPr>
          <w:rFonts w:ascii="Georgia" w:hAnsi="Georgia"/>
          <w:sz w:val="24"/>
          <w:szCs w:val="24"/>
        </w:rPr>
        <w:t>Late Applications</w:t>
      </w:r>
    </w:p>
    <w:p w14:paraId="1E935160" w14:textId="77777777" w:rsidR="007F319A" w:rsidRPr="00C347C3" w:rsidRDefault="007F319A" w:rsidP="007F319A">
      <w:pPr>
        <w:pStyle w:val="ListParagraph"/>
        <w:numPr>
          <w:ilvl w:val="3"/>
          <w:numId w:val="29"/>
        </w:numPr>
        <w:spacing w:line="240" w:lineRule="auto"/>
        <w:ind w:hanging="877"/>
        <w:rPr>
          <w:rFonts w:ascii="Georgia" w:hAnsi="Georgia"/>
          <w:sz w:val="24"/>
          <w:szCs w:val="24"/>
        </w:rPr>
      </w:pPr>
      <w:r w:rsidRPr="00C347C3">
        <w:rPr>
          <w:rFonts w:ascii="Georgia" w:hAnsi="Georgia"/>
          <w:sz w:val="24"/>
          <w:szCs w:val="24"/>
        </w:rPr>
        <w:t>Second/third-round offers of a place</w:t>
      </w:r>
    </w:p>
    <w:p w14:paraId="14A5944A" w14:textId="77777777" w:rsidR="007F319A" w:rsidRPr="00C347C3" w:rsidRDefault="007F319A" w:rsidP="007F319A">
      <w:pPr>
        <w:pStyle w:val="ListParagraph"/>
        <w:numPr>
          <w:ilvl w:val="3"/>
          <w:numId w:val="29"/>
        </w:numPr>
        <w:spacing w:line="240" w:lineRule="auto"/>
        <w:ind w:hanging="877"/>
        <w:rPr>
          <w:rFonts w:ascii="Georgia" w:hAnsi="Georgia"/>
          <w:sz w:val="24"/>
          <w:szCs w:val="24"/>
        </w:rPr>
      </w:pPr>
      <w:r w:rsidRPr="00C347C3">
        <w:rPr>
          <w:rFonts w:ascii="Georgia" w:hAnsi="Georgia"/>
          <w:sz w:val="24"/>
          <w:szCs w:val="24"/>
        </w:rPr>
        <w:t>Acceptance of a place</w:t>
      </w:r>
    </w:p>
    <w:p w14:paraId="2F368824" w14:textId="77777777" w:rsidR="007F319A" w:rsidRPr="00C347C3" w:rsidRDefault="007F319A" w:rsidP="007F319A">
      <w:pPr>
        <w:pStyle w:val="ListParagraph"/>
        <w:numPr>
          <w:ilvl w:val="3"/>
          <w:numId w:val="29"/>
        </w:numPr>
        <w:spacing w:after="0" w:line="240" w:lineRule="auto"/>
        <w:ind w:hanging="877"/>
        <w:jc w:val="both"/>
        <w:rPr>
          <w:rFonts w:ascii="Georgia" w:hAnsi="Georgia"/>
          <w:sz w:val="24"/>
          <w:szCs w:val="24"/>
        </w:rPr>
      </w:pPr>
      <w:r w:rsidRPr="00C347C3">
        <w:rPr>
          <w:rFonts w:ascii="Georgia" w:hAnsi="Georgia"/>
          <w:sz w:val="24"/>
          <w:szCs w:val="24"/>
        </w:rPr>
        <w:t>Refusal</w:t>
      </w:r>
    </w:p>
    <w:p w14:paraId="5A119BD4" w14:textId="77777777" w:rsidR="007F319A" w:rsidRPr="00C347C3" w:rsidRDefault="007F319A" w:rsidP="007F319A">
      <w:pPr>
        <w:pStyle w:val="ListParagraph"/>
        <w:numPr>
          <w:ilvl w:val="3"/>
          <w:numId w:val="29"/>
        </w:numPr>
        <w:spacing w:line="240" w:lineRule="auto"/>
        <w:ind w:left="1701" w:hanging="850"/>
        <w:rPr>
          <w:rFonts w:ascii="Georgia" w:hAnsi="Georgia"/>
          <w:sz w:val="24"/>
          <w:szCs w:val="24"/>
        </w:rPr>
      </w:pPr>
      <w:r w:rsidRPr="00C347C3">
        <w:rPr>
          <w:rFonts w:ascii="Georgia" w:hAnsi="Georgia"/>
          <w:sz w:val="24"/>
          <w:szCs w:val="24"/>
        </w:rPr>
        <w:t xml:space="preserve">Withdrawal of an offer </w:t>
      </w:r>
    </w:p>
    <w:p w14:paraId="7093EA2E" w14:textId="77777777" w:rsidR="007F319A" w:rsidRPr="00C347C3" w:rsidRDefault="007F319A" w:rsidP="007F319A">
      <w:pPr>
        <w:pStyle w:val="ListParagraph"/>
        <w:spacing w:after="0" w:line="240" w:lineRule="auto"/>
        <w:jc w:val="both"/>
        <w:rPr>
          <w:rFonts w:ascii="Georgia" w:hAnsi="Georgia"/>
          <w:b/>
          <w:bCs/>
          <w:sz w:val="24"/>
          <w:szCs w:val="24"/>
        </w:rPr>
      </w:pPr>
    </w:p>
    <w:p w14:paraId="758BE291" w14:textId="77777777" w:rsidR="007F319A" w:rsidRPr="00C347C3" w:rsidRDefault="007F319A" w:rsidP="007F319A">
      <w:pPr>
        <w:pStyle w:val="ListParagraph"/>
        <w:numPr>
          <w:ilvl w:val="0"/>
          <w:numId w:val="33"/>
        </w:numPr>
        <w:spacing w:after="0" w:line="240" w:lineRule="auto"/>
        <w:ind w:hanging="720"/>
        <w:jc w:val="both"/>
        <w:rPr>
          <w:rFonts w:ascii="Georgia" w:hAnsi="Georgia"/>
          <w:b/>
          <w:bCs/>
          <w:sz w:val="24"/>
          <w:szCs w:val="24"/>
        </w:rPr>
      </w:pPr>
      <w:r w:rsidRPr="00C347C3">
        <w:rPr>
          <w:rFonts w:ascii="Georgia" w:hAnsi="Georgia"/>
          <w:b/>
          <w:bCs/>
          <w:sz w:val="24"/>
          <w:szCs w:val="24"/>
        </w:rPr>
        <w:t>Appeals</w:t>
      </w:r>
    </w:p>
    <w:p w14:paraId="127FB842" w14:textId="77777777" w:rsidR="007F319A" w:rsidRPr="00C347C3" w:rsidRDefault="007F319A" w:rsidP="007F319A">
      <w:pPr>
        <w:pStyle w:val="ListParagraph"/>
        <w:numPr>
          <w:ilvl w:val="1"/>
          <w:numId w:val="33"/>
        </w:numPr>
        <w:spacing w:line="240" w:lineRule="auto"/>
        <w:ind w:left="1701" w:hanging="850"/>
        <w:rPr>
          <w:rFonts w:ascii="Georgia" w:hAnsi="Georgia"/>
          <w:sz w:val="24"/>
          <w:szCs w:val="24"/>
        </w:rPr>
      </w:pPr>
      <w:r w:rsidRPr="00C347C3">
        <w:rPr>
          <w:rFonts w:ascii="Georgia" w:hAnsi="Georgia"/>
          <w:sz w:val="24"/>
          <w:szCs w:val="24"/>
        </w:rPr>
        <w:t xml:space="preserve">Appeal where refusal was due to oversubscription </w:t>
      </w:r>
    </w:p>
    <w:p w14:paraId="48CC7EE3" w14:textId="77777777" w:rsidR="007F319A" w:rsidRPr="00C347C3" w:rsidRDefault="007F319A" w:rsidP="007F319A">
      <w:pPr>
        <w:pStyle w:val="ListParagraph"/>
        <w:numPr>
          <w:ilvl w:val="1"/>
          <w:numId w:val="33"/>
        </w:numPr>
        <w:spacing w:line="240" w:lineRule="auto"/>
        <w:ind w:left="1701" w:hanging="850"/>
        <w:rPr>
          <w:rFonts w:ascii="Georgia" w:hAnsi="Georgia"/>
          <w:sz w:val="24"/>
          <w:szCs w:val="24"/>
        </w:rPr>
      </w:pPr>
      <w:r w:rsidRPr="00C347C3">
        <w:rPr>
          <w:rFonts w:ascii="Georgia" w:hAnsi="Georgia"/>
          <w:sz w:val="24"/>
          <w:szCs w:val="24"/>
        </w:rPr>
        <w:t>Appeal where refusal was for a reason other than oversubscription</w:t>
      </w:r>
    </w:p>
    <w:p w14:paraId="682CAC2B" w14:textId="77777777" w:rsidR="007F319A" w:rsidRPr="00C347C3" w:rsidRDefault="007F319A" w:rsidP="007F319A">
      <w:pPr>
        <w:pStyle w:val="ListParagraph"/>
        <w:numPr>
          <w:ilvl w:val="1"/>
          <w:numId w:val="33"/>
        </w:numPr>
        <w:spacing w:line="240" w:lineRule="auto"/>
        <w:ind w:left="1701" w:hanging="850"/>
        <w:rPr>
          <w:rFonts w:ascii="Georgia" w:hAnsi="Georgia"/>
          <w:sz w:val="24"/>
          <w:szCs w:val="24"/>
        </w:rPr>
      </w:pPr>
      <w:r w:rsidRPr="00C347C3">
        <w:rPr>
          <w:rFonts w:ascii="Georgia" w:hAnsi="Georgia"/>
          <w:sz w:val="24"/>
          <w:szCs w:val="24"/>
        </w:rPr>
        <w:t>Basis for appeal</w:t>
      </w:r>
    </w:p>
    <w:p w14:paraId="14D5E86E" w14:textId="77777777" w:rsidR="007F319A" w:rsidRPr="00C347C3" w:rsidRDefault="007F319A" w:rsidP="007F319A">
      <w:pPr>
        <w:spacing w:after="160" w:line="240" w:lineRule="auto"/>
        <w:rPr>
          <w:rFonts w:ascii="Georgia" w:eastAsiaTheme="majorEastAsia" w:hAnsi="Georgia" w:cstheme="majorBidi"/>
          <w:b/>
          <w:bCs/>
          <w:smallCaps/>
          <w:color w:val="000000" w:themeColor="text1"/>
          <w:sz w:val="24"/>
          <w:szCs w:val="24"/>
          <w:lang w:val="en-US" w:eastAsia="ja-JP"/>
        </w:rPr>
      </w:pPr>
    </w:p>
    <w:p w14:paraId="6D4292A2" w14:textId="77777777" w:rsidR="007F319A" w:rsidRPr="00C347C3" w:rsidRDefault="007F319A" w:rsidP="007F319A">
      <w:pPr>
        <w:spacing w:after="160" w:line="240" w:lineRule="auto"/>
        <w:rPr>
          <w:rFonts w:ascii="Georgia" w:eastAsiaTheme="majorEastAsia" w:hAnsi="Georgia" w:cstheme="majorBidi"/>
          <w:b/>
          <w:bCs/>
          <w:smallCaps/>
          <w:color w:val="000000" w:themeColor="text1"/>
          <w:sz w:val="24"/>
          <w:szCs w:val="24"/>
          <w:lang w:val="en-US" w:eastAsia="ja-JP"/>
        </w:rPr>
      </w:pPr>
      <w:r w:rsidRPr="00C347C3">
        <w:rPr>
          <w:rFonts w:ascii="Georgia" w:hAnsi="Georgia"/>
          <w:sz w:val="24"/>
          <w:szCs w:val="24"/>
        </w:rPr>
        <w:br w:type="page"/>
      </w:r>
    </w:p>
    <w:p w14:paraId="2E00466A" w14:textId="77777777" w:rsidR="007F319A" w:rsidRPr="00C347C3" w:rsidRDefault="007F319A" w:rsidP="007F319A">
      <w:pPr>
        <w:pStyle w:val="Heading1"/>
        <w:tabs>
          <w:tab w:val="left" w:pos="851"/>
        </w:tabs>
        <w:spacing w:line="240" w:lineRule="auto"/>
        <w:rPr>
          <w:rFonts w:ascii="Georgia" w:hAnsi="Georgia"/>
          <w:sz w:val="24"/>
          <w:szCs w:val="24"/>
        </w:rPr>
      </w:pPr>
      <w:r w:rsidRPr="00C347C3">
        <w:rPr>
          <w:rFonts w:ascii="Georgia" w:hAnsi="Georgia"/>
          <w:sz w:val="24"/>
          <w:szCs w:val="24"/>
        </w:rPr>
        <w:lastRenderedPageBreak/>
        <w:t>7.1 Admission P</w:t>
      </w:r>
      <w:r>
        <w:rPr>
          <w:rFonts w:ascii="Georgia" w:hAnsi="Georgia"/>
          <w:sz w:val="24"/>
          <w:szCs w:val="24"/>
        </w:rPr>
        <w:t xml:space="preserve">rovision </w:t>
      </w:r>
      <w:r w:rsidRPr="00C347C3">
        <w:rPr>
          <w:rFonts w:ascii="Georgia" w:hAnsi="Georgia"/>
          <w:sz w:val="24"/>
          <w:szCs w:val="24"/>
        </w:rPr>
        <w:t>for the Special Class</w:t>
      </w:r>
      <w:r>
        <w:rPr>
          <w:rFonts w:ascii="Georgia" w:hAnsi="Georgia"/>
          <w:sz w:val="24"/>
          <w:szCs w:val="24"/>
        </w:rPr>
        <w:t>es</w:t>
      </w:r>
    </w:p>
    <w:p w14:paraId="5B9A2A32" w14:textId="77777777" w:rsidR="007F319A" w:rsidRPr="0078531B" w:rsidRDefault="007F319A" w:rsidP="007F319A">
      <w:pPr>
        <w:spacing w:after="0" w:line="240" w:lineRule="auto"/>
        <w:jc w:val="both"/>
        <w:rPr>
          <w:rFonts w:ascii="Georgia" w:hAnsi="Georgia"/>
          <w:b/>
          <w:sz w:val="24"/>
          <w:szCs w:val="24"/>
          <w:lang w:val="en-US" w:eastAsia="ja-JP"/>
        </w:rPr>
      </w:pPr>
      <w:r w:rsidRPr="0078531B">
        <w:rPr>
          <w:rFonts w:ascii="Georgia" w:hAnsi="Georgia"/>
          <w:sz w:val="24"/>
          <w:szCs w:val="24"/>
          <w:lang w:val="en-US" w:eastAsia="ja-JP"/>
        </w:rPr>
        <w:t>Scoil Aonghusa CNS has two Special Classes, established to cater for the special educational needs of students with Autism/Autistic Spectrum Disorders</w:t>
      </w:r>
    </w:p>
    <w:p w14:paraId="4451AA43" w14:textId="77777777" w:rsidR="007F319A" w:rsidRPr="0078531B" w:rsidRDefault="007F319A" w:rsidP="007F319A">
      <w:pPr>
        <w:spacing w:after="0" w:line="240" w:lineRule="auto"/>
        <w:jc w:val="both"/>
        <w:rPr>
          <w:rFonts w:ascii="Georgia" w:hAnsi="Georgia"/>
          <w:sz w:val="24"/>
          <w:szCs w:val="24"/>
          <w:lang w:val="en-US" w:eastAsia="ja-JP"/>
        </w:rPr>
      </w:pPr>
    </w:p>
    <w:p w14:paraId="078C1DA5" w14:textId="591E11F1" w:rsidR="0078531B" w:rsidRPr="0078531B" w:rsidRDefault="007F319A" w:rsidP="0078531B">
      <w:pPr>
        <w:spacing w:after="0" w:line="240" w:lineRule="auto"/>
        <w:jc w:val="both"/>
        <w:rPr>
          <w:rFonts w:ascii="Georgia" w:eastAsia="Times New Roman" w:hAnsi="Georgia" w:cs="Times New Roman"/>
          <w:color w:val="000000"/>
          <w:sz w:val="24"/>
          <w:szCs w:val="24"/>
          <w:lang w:eastAsia="en-IE"/>
        </w:rPr>
      </w:pPr>
      <w:r w:rsidRPr="0078531B">
        <w:rPr>
          <w:rFonts w:ascii="Georgia" w:hAnsi="Georgia"/>
          <w:sz w:val="24"/>
          <w:szCs w:val="24"/>
          <w:lang w:val="en-US" w:eastAsia="ja-JP"/>
        </w:rPr>
        <w:t xml:space="preserve">Only applications in respect of Children whose needs fall within the category of special educational needs provided for by the Special Class will be considered. Applications to the Special Class will only be considered </w:t>
      </w:r>
      <w:r w:rsidR="0078531B" w:rsidRPr="0078531B">
        <w:rPr>
          <w:rFonts w:ascii="Georgia" w:hAnsi="Georgia"/>
          <w:sz w:val="24"/>
          <w:szCs w:val="24"/>
          <w:lang w:val="en-US" w:eastAsia="ja-JP"/>
        </w:rPr>
        <w:t>where the child has</w:t>
      </w:r>
      <w:r w:rsidR="0078531B" w:rsidRPr="0078531B">
        <w:rPr>
          <w:rFonts w:ascii="Georgia" w:eastAsia="Times New Roman" w:hAnsi="Georgia" w:cs="Times New Roman"/>
          <w:color w:val="000000"/>
          <w:sz w:val="24"/>
          <w:szCs w:val="24"/>
          <w:lang w:eastAsia="en-IE"/>
        </w:rPr>
        <w:t xml:space="preserve"> (a) a diagnosis of A</w:t>
      </w:r>
      <w:r w:rsidR="0078531B">
        <w:rPr>
          <w:rFonts w:ascii="Georgia" w:eastAsia="Times New Roman" w:hAnsi="Georgia" w:cs="Times New Roman"/>
          <w:color w:val="000000"/>
          <w:sz w:val="24"/>
          <w:szCs w:val="24"/>
          <w:lang w:eastAsia="en-IE"/>
        </w:rPr>
        <w:t>utism/Autistic Spectrum Disorder</w:t>
      </w:r>
      <w:r w:rsidR="0078531B" w:rsidRPr="0078531B">
        <w:rPr>
          <w:rFonts w:ascii="Georgia" w:eastAsia="Times New Roman" w:hAnsi="Georgia" w:cs="Times New Roman"/>
          <w:color w:val="000000"/>
          <w:sz w:val="24"/>
          <w:szCs w:val="24"/>
          <w:lang w:eastAsia="en-IE"/>
        </w:rPr>
        <w:t xml:space="preserve"> from a relevant professional (ICD-10, DSM IV OR V) and (b) a recommendation from that professional, that the pupil would benefit from placement in a Special ASD Class attached to a mainstream school.</w:t>
      </w:r>
    </w:p>
    <w:p w14:paraId="565CFAA1" w14:textId="0A011982" w:rsidR="007F319A" w:rsidRPr="0078531B" w:rsidRDefault="0078531B" w:rsidP="0078531B">
      <w:pPr>
        <w:spacing w:before="100" w:beforeAutospacing="1" w:after="100" w:afterAutospacing="1" w:line="240" w:lineRule="auto"/>
        <w:rPr>
          <w:rFonts w:ascii="Georgia" w:eastAsia="Times New Roman" w:hAnsi="Georgia" w:cs="Times New Roman"/>
          <w:color w:val="000000"/>
          <w:sz w:val="24"/>
          <w:szCs w:val="24"/>
          <w:lang w:eastAsia="en-IE"/>
        </w:rPr>
      </w:pPr>
      <w:r w:rsidRPr="0078531B">
        <w:rPr>
          <w:rFonts w:ascii="Georgia" w:eastAsia="Times New Roman" w:hAnsi="Georgia" w:cs="Times New Roman"/>
          <w:color w:val="000000"/>
          <w:sz w:val="24"/>
          <w:szCs w:val="24"/>
          <w:lang w:eastAsia="en-IE"/>
        </w:rPr>
        <w:t>The maximum number of pupils in a Special Class for ASD is six pupils (Department of Education and Skills).</w:t>
      </w:r>
    </w:p>
    <w:p w14:paraId="4807C3DC" w14:textId="77777777" w:rsidR="007F319A" w:rsidRPr="0078531B" w:rsidRDefault="007F319A" w:rsidP="007F319A">
      <w:pPr>
        <w:spacing w:after="0" w:line="240" w:lineRule="auto"/>
        <w:jc w:val="both"/>
        <w:rPr>
          <w:rFonts w:ascii="Georgia" w:hAnsi="Georgia"/>
          <w:sz w:val="24"/>
          <w:szCs w:val="24"/>
          <w:lang w:val="en-US" w:eastAsia="ja-JP"/>
        </w:rPr>
      </w:pPr>
      <w:r w:rsidRPr="0078531B">
        <w:rPr>
          <w:rFonts w:ascii="Georgia" w:hAnsi="Georgia"/>
          <w:sz w:val="24"/>
          <w:szCs w:val="24"/>
          <w:lang w:val="en-US" w:eastAsia="ja-JP"/>
        </w:rPr>
        <w:t>The professional report must meet DES requirements for the special class.</w:t>
      </w:r>
    </w:p>
    <w:p w14:paraId="6CF1B2CD" w14:textId="77777777" w:rsidR="007F319A" w:rsidRPr="0078531B" w:rsidRDefault="007F319A" w:rsidP="007F319A">
      <w:pPr>
        <w:spacing w:after="0" w:line="240" w:lineRule="auto"/>
        <w:jc w:val="both"/>
        <w:rPr>
          <w:rFonts w:ascii="Georgia" w:hAnsi="Georgia"/>
          <w:sz w:val="24"/>
          <w:szCs w:val="24"/>
          <w:lang w:val="en-US" w:eastAsia="ja-JP"/>
        </w:rPr>
      </w:pPr>
      <w:r w:rsidRPr="0078531B">
        <w:rPr>
          <w:rFonts w:ascii="Georgia" w:hAnsi="Georgia"/>
          <w:sz w:val="24"/>
          <w:szCs w:val="24"/>
          <w:lang w:val="en-US" w:eastAsia="ja-JP"/>
        </w:rPr>
        <w:t xml:space="preserve">Under no circumstances should a school place a student in a special class without such a professional report. </w:t>
      </w:r>
    </w:p>
    <w:p w14:paraId="0F65412F" w14:textId="77777777" w:rsidR="007F319A" w:rsidRPr="0078531B" w:rsidRDefault="007F319A" w:rsidP="007F319A">
      <w:pPr>
        <w:spacing w:after="0" w:line="240" w:lineRule="auto"/>
        <w:jc w:val="both"/>
        <w:rPr>
          <w:rFonts w:ascii="Georgia" w:hAnsi="Georgia"/>
          <w:sz w:val="24"/>
          <w:szCs w:val="24"/>
          <w:lang w:val="en-US" w:eastAsia="ja-JP"/>
        </w:rPr>
      </w:pPr>
    </w:p>
    <w:p w14:paraId="3A827254" w14:textId="77777777" w:rsidR="007F319A" w:rsidRPr="0078531B" w:rsidRDefault="007F319A" w:rsidP="007F319A">
      <w:pPr>
        <w:spacing w:after="0" w:line="240" w:lineRule="auto"/>
        <w:jc w:val="both"/>
        <w:rPr>
          <w:rFonts w:ascii="Georgia" w:hAnsi="Georgia"/>
          <w:sz w:val="24"/>
          <w:szCs w:val="24"/>
        </w:rPr>
      </w:pPr>
      <w:r w:rsidRPr="0078531B">
        <w:rPr>
          <w:rFonts w:ascii="Georgia" w:hAnsi="Georgia"/>
          <w:sz w:val="24"/>
          <w:szCs w:val="24"/>
        </w:rPr>
        <w:t xml:space="preserve">Where the Special Classes at Scoil Aonghusa CNS are not oversubscribed, all Children whose </w:t>
      </w:r>
      <w:r w:rsidRPr="0078531B">
        <w:rPr>
          <w:rFonts w:ascii="Georgia" w:hAnsi="Georgia"/>
          <w:sz w:val="24"/>
          <w:szCs w:val="24"/>
          <w:lang w:val="en-US" w:eastAsia="ja-JP"/>
        </w:rPr>
        <w:t xml:space="preserve">needs fall within the category of special educational needs provided for by the Special Class </w:t>
      </w:r>
      <w:r w:rsidRPr="0078531B">
        <w:rPr>
          <w:rFonts w:ascii="Georgia" w:hAnsi="Georgia"/>
          <w:sz w:val="24"/>
          <w:szCs w:val="24"/>
        </w:rPr>
        <w:t>will be offered a place in the Special Class, subject to sections 4.8 and 4.9</w:t>
      </w:r>
    </w:p>
    <w:p w14:paraId="3968DA95" w14:textId="77777777" w:rsidR="007F319A" w:rsidRDefault="007F319A" w:rsidP="007F319A">
      <w:pPr>
        <w:spacing w:after="0" w:line="240" w:lineRule="auto"/>
        <w:jc w:val="both"/>
        <w:rPr>
          <w:rFonts w:ascii="Georgia" w:hAnsi="Georgia"/>
          <w:sz w:val="24"/>
          <w:szCs w:val="24"/>
        </w:rPr>
      </w:pPr>
    </w:p>
    <w:p w14:paraId="06964659" w14:textId="77777777" w:rsidR="007F319A" w:rsidRPr="00C347C3" w:rsidRDefault="007F319A" w:rsidP="007F319A">
      <w:pPr>
        <w:spacing w:after="0" w:line="240" w:lineRule="auto"/>
        <w:jc w:val="both"/>
        <w:rPr>
          <w:rFonts w:ascii="Georgia" w:hAnsi="Georgia"/>
          <w:sz w:val="24"/>
          <w:szCs w:val="24"/>
          <w:lang w:val="en-US" w:eastAsia="ja-JP"/>
        </w:rPr>
      </w:pPr>
    </w:p>
    <w:p w14:paraId="4E156AFF" w14:textId="77777777" w:rsidR="007F319A" w:rsidRPr="00C347C3" w:rsidRDefault="007F319A" w:rsidP="007F319A">
      <w:pPr>
        <w:pStyle w:val="ListParagraph"/>
        <w:numPr>
          <w:ilvl w:val="0"/>
          <w:numId w:val="13"/>
        </w:numPr>
        <w:spacing w:after="0" w:line="240" w:lineRule="auto"/>
        <w:ind w:left="993" w:hanging="993"/>
        <w:jc w:val="both"/>
        <w:rPr>
          <w:rFonts w:ascii="Georgia" w:hAnsi="Georgia"/>
          <w:b/>
          <w:bCs/>
          <w:sz w:val="24"/>
          <w:szCs w:val="24"/>
          <w:lang w:val="en-US" w:eastAsia="ja-JP"/>
        </w:rPr>
      </w:pPr>
      <w:r w:rsidRPr="00C347C3">
        <w:rPr>
          <w:rFonts w:ascii="Georgia" w:hAnsi="Georgia"/>
          <w:b/>
          <w:bCs/>
          <w:sz w:val="24"/>
          <w:szCs w:val="24"/>
          <w:u w:val="single"/>
          <w:lang w:val="en-US" w:eastAsia="ja-JP"/>
        </w:rPr>
        <w:t>Oversubscription</w:t>
      </w:r>
      <w:r w:rsidRPr="00C347C3">
        <w:rPr>
          <w:rFonts w:ascii="Georgia" w:hAnsi="Georgia"/>
          <w:b/>
          <w:bCs/>
          <w:sz w:val="24"/>
          <w:szCs w:val="24"/>
          <w:lang w:val="en-US" w:eastAsia="ja-JP"/>
        </w:rPr>
        <w:t xml:space="preserve">: </w:t>
      </w:r>
    </w:p>
    <w:p w14:paraId="26B687FD"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r w:rsidRPr="00C347C3">
        <w:rPr>
          <w:rFonts w:ascii="Georgia" w:hAnsi="Georgia"/>
          <w:sz w:val="24"/>
          <w:szCs w:val="24"/>
        </w:rPr>
        <w:t>When the number of applications exceeds the number of places available, the published selection criteria as set out at section 7.1.2 below will apply and a waiting list shall be compiled which shall remain valid only for the school year in respect of which t</w:t>
      </w:r>
      <w:r>
        <w:rPr>
          <w:rFonts w:ascii="Georgia" w:hAnsi="Georgia"/>
          <w:sz w:val="24"/>
          <w:szCs w:val="24"/>
        </w:rPr>
        <w:t>he applications are made. Where Scoil Aonghusa CNS</w:t>
      </w:r>
      <w:r w:rsidRPr="00C347C3">
        <w:rPr>
          <w:rFonts w:ascii="Georgia" w:hAnsi="Georgia"/>
          <w:sz w:val="24"/>
          <w:szCs w:val="24"/>
        </w:rPr>
        <w:t xml:space="preserve"> is in a position to offer further school places that become available for and during that academic year, places will be offered in accordance with the order of priority in which Children have been placed on the waiting list.</w:t>
      </w:r>
    </w:p>
    <w:p w14:paraId="438BB619"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p>
    <w:p w14:paraId="61D5B7F8"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r w:rsidRPr="00C347C3">
        <w:rPr>
          <w:rFonts w:ascii="Georgia" w:hAnsi="Georgia"/>
          <w:sz w:val="24"/>
          <w:szCs w:val="24"/>
        </w:rPr>
        <w:t>For the avoidance of doubt, if a Child does not receive a place in the school for a given academic year, but s/he wishes to be considered for admission to the same class group in the following academic year, a new application must be made on behalf of that Child during the dates specified by the school as being the period when it will accept applications to all classes other than the Junior Infants Group.</w:t>
      </w:r>
    </w:p>
    <w:p w14:paraId="5EFF8B98"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p>
    <w:p w14:paraId="0C9B32A5"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r w:rsidRPr="00C347C3">
        <w:rPr>
          <w:rFonts w:ascii="Georgia" w:hAnsi="Georgia"/>
          <w:sz w:val="24"/>
          <w:szCs w:val="24"/>
        </w:rPr>
        <w:t xml:space="preserve">Where the school is oversubscribed, any selection criteria that are not included in this Admission Policy shall not be considered in determining whether or not a Child is admitted to the school. </w:t>
      </w:r>
    </w:p>
    <w:p w14:paraId="38F2910D" w14:textId="77777777" w:rsidR="007F319A" w:rsidRPr="00C347C3" w:rsidRDefault="007F319A" w:rsidP="007F319A">
      <w:pPr>
        <w:pStyle w:val="ListParagraph"/>
        <w:spacing w:after="0" w:line="240" w:lineRule="auto"/>
        <w:ind w:left="0"/>
        <w:contextualSpacing w:val="0"/>
        <w:jc w:val="both"/>
        <w:rPr>
          <w:rFonts w:ascii="Georgia" w:hAnsi="Georgia"/>
          <w:sz w:val="24"/>
          <w:szCs w:val="24"/>
        </w:rPr>
      </w:pPr>
    </w:p>
    <w:p w14:paraId="4CB36089" w14:textId="77777777" w:rsidR="007F319A" w:rsidRPr="00C347C3" w:rsidRDefault="007F319A" w:rsidP="007F319A">
      <w:pPr>
        <w:pStyle w:val="ListParagraph"/>
        <w:numPr>
          <w:ilvl w:val="0"/>
          <w:numId w:val="13"/>
        </w:numPr>
        <w:spacing w:after="0" w:line="240" w:lineRule="auto"/>
        <w:ind w:left="993" w:hanging="993"/>
        <w:jc w:val="both"/>
        <w:rPr>
          <w:rFonts w:ascii="Georgia" w:hAnsi="Georgia"/>
          <w:b/>
          <w:bCs/>
          <w:sz w:val="24"/>
          <w:szCs w:val="24"/>
          <w:lang w:val="en-US" w:eastAsia="ja-JP"/>
        </w:rPr>
      </w:pPr>
      <w:r w:rsidRPr="00C347C3">
        <w:rPr>
          <w:rFonts w:ascii="Georgia" w:hAnsi="Georgia"/>
          <w:b/>
          <w:bCs/>
          <w:sz w:val="24"/>
          <w:szCs w:val="24"/>
          <w:u w:val="single"/>
          <w:lang w:val="en-US" w:eastAsia="ja-JP"/>
        </w:rPr>
        <w:t xml:space="preserve">Selection criteria </w:t>
      </w:r>
      <w:r w:rsidRPr="00C05FCF">
        <w:rPr>
          <w:rFonts w:ascii="Georgia" w:hAnsi="Georgia"/>
          <w:b/>
          <w:bCs/>
          <w:sz w:val="24"/>
          <w:szCs w:val="24"/>
          <w:u w:val="single"/>
          <w:lang w:val="en-US" w:eastAsia="ja-JP"/>
        </w:rPr>
        <w:t>in order of priority:</w:t>
      </w:r>
    </w:p>
    <w:p w14:paraId="188B462F" w14:textId="77777777" w:rsidR="007F319A" w:rsidRDefault="007F319A" w:rsidP="007F319A">
      <w:pPr>
        <w:spacing w:after="0" w:line="240" w:lineRule="auto"/>
        <w:jc w:val="both"/>
        <w:rPr>
          <w:rFonts w:ascii="Georgia" w:hAnsi="Georgia"/>
          <w:sz w:val="24"/>
          <w:szCs w:val="24"/>
        </w:rPr>
      </w:pPr>
      <w:r w:rsidRPr="00C347C3">
        <w:rPr>
          <w:rFonts w:ascii="Georgia" w:hAnsi="Georgia"/>
          <w:sz w:val="24"/>
          <w:szCs w:val="24"/>
        </w:rPr>
        <w:t>Subject to th</w:t>
      </w:r>
      <w:r>
        <w:rPr>
          <w:rFonts w:ascii="Georgia" w:hAnsi="Georgia"/>
          <w:sz w:val="24"/>
          <w:szCs w:val="24"/>
        </w:rPr>
        <w:t>e</w:t>
      </w:r>
      <w:r w:rsidRPr="00C347C3">
        <w:rPr>
          <w:rFonts w:ascii="Georgia" w:hAnsi="Georgia"/>
          <w:sz w:val="24"/>
          <w:szCs w:val="24"/>
        </w:rPr>
        <w:t xml:space="preserve"> requirement</w:t>
      </w:r>
      <w:r>
        <w:rPr>
          <w:rFonts w:ascii="Georgia" w:hAnsi="Georgia"/>
          <w:sz w:val="24"/>
          <w:szCs w:val="24"/>
        </w:rPr>
        <w:t xml:space="preserve"> at 7.1 above</w:t>
      </w:r>
      <w:r w:rsidRPr="00C347C3">
        <w:rPr>
          <w:rFonts w:ascii="Georgia" w:hAnsi="Georgia"/>
          <w:sz w:val="24"/>
          <w:szCs w:val="24"/>
        </w:rPr>
        <w:t>, in the event of oversubscription, the following criteria for admission to the Special Class will apply:</w:t>
      </w:r>
    </w:p>
    <w:p w14:paraId="32102775" w14:textId="77777777" w:rsidR="007F319A" w:rsidRPr="002E4266" w:rsidRDefault="007F319A" w:rsidP="007F319A">
      <w:pPr>
        <w:spacing w:after="0" w:line="240" w:lineRule="auto"/>
        <w:jc w:val="both"/>
        <w:rPr>
          <w:rFonts w:ascii="Georgia" w:hAnsi="Georgia"/>
          <w:sz w:val="24"/>
          <w:szCs w:val="24"/>
        </w:rPr>
      </w:pPr>
    </w:p>
    <w:p w14:paraId="30C677B1" w14:textId="77777777" w:rsidR="007F319A" w:rsidRPr="00C05FCF" w:rsidRDefault="007F319A" w:rsidP="007F319A">
      <w:pPr>
        <w:spacing w:after="0" w:line="240" w:lineRule="auto"/>
        <w:jc w:val="both"/>
        <w:rPr>
          <w:rFonts w:ascii="Georgia" w:hAnsi="Georgia"/>
          <w:sz w:val="24"/>
          <w:szCs w:val="24"/>
        </w:rPr>
      </w:pPr>
    </w:p>
    <w:p w14:paraId="48EA8004" w14:textId="2029E750" w:rsidR="007F319A" w:rsidRPr="00862590" w:rsidRDefault="007F319A" w:rsidP="007F319A">
      <w:pPr>
        <w:pStyle w:val="ListParagraph"/>
        <w:numPr>
          <w:ilvl w:val="2"/>
          <w:numId w:val="11"/>
        </w:numPr>
        <w:spacing w:after="0" w:line="240" w:lineRule="auto"/>
        <w:ind w:left="2127" w:hanging="1134"/>
        <w:jc w:val="both"/>
        <w:rPr>
          <w:rFonts w:ascii="Georgia" w:eastAsia="Times New Roman" w:hAnsi="Georgia"/>
          <w:color w:val="000000" w:themeColor="text1"/>
          <w:sz w:val="24"/>
          <w:szCs w:val="24"/>
          <w:lang w:eastAsia="en-IE"/>
        </w:rPr>
      </w:pPr>
      <w:r w:rsidRPr="00862590">
        <w:rPr>
          <w:rFonts w:ascii="Georgia" w:eastAsia="Times New Roman" w:hAnsi="Georgia"/>
          <w:color w:val="000000" w:themeColor="text1"/>
          <w:sz w:val="24"/>
          <w:szCs w:val="24"/>
          <w:lang w:eastAsia="en-IE"/>
        </w:rPr>
        <w:lastRenderedPageBreak/>
        <w:t xml:space="preserve">Children who are currently enrolled in a mainstream class in Scoil Aonghusa </w:t>
      </w:r>
      <w:r>
        <w:rPr>
          <w:rFonts w:ascii="Georgia" w:eastAsia="Times New Roman" w:hAnsi="Georgia"/>
          <w:color w:val="000000" w:themeColor="text1"/>
          <w:sz w:val="24"/>
          <w:szCs w:val="24"/>
          <w:lang w:eastAsia="en-IE"/>
        </w:rPr>
        <w:t>CNS</w:t>
      </w:r>
    </w:p>
    <w:p w14:paraId="673DF490" w14:textId="77777777" w:rsidR="007F319A" w:rsidRDefault="007F319A" w:rsidP="007F319A">
      <w:pPr>
        <w:pStyle w:val="ListParagraph"/>
        <w:numPr>
          <w:ilvl w:val="2"/>
          <w:numId w:val="11"/>
        </w:numPr>
        <w:spacing w:after="0" w:line="240" w:lineRule="auto"/>
        <w:ind w:left="2127" w:hanging="1134"/>
        <w:jc w:val="both"/>
        <w:rPr>
          <w:rFonts w:ascii="Georgia" w:eastAsia="Times New Roman" w:hAnsi="Georgia"/>
          <w:color w:val="000000" w:themeColor="text1"/>
          <w:sz w:val="24"/>
          <w:szCs w:val="24"/>
          <w:lang w:eastAsia="en-IE"/>
        </w:rPr>
      </w:pPr>
      <w:r w:rsidRPr="00862590">
        <w:rPr>
          <w:rFonts w:ascii="Georgia" w:eastAsia="Times New Roman" w:hAnsi="Georgia"/>
          <w:color w:val="000000" w:themeColor="text1"/>
          <w:sz w:val="24"/>
          <w:szCs w:val="24"/>
          <w:lang w:eastAsia="en-IE"/>
        </w:rPr>
        <w:t>Child</w:t>
      </w:r>
      <w:r>
        <w:rPr>
          <w:rFonts w:ascii="Georgia" w:eastAsia="Times New Roman" w:hAnsi="Georgia"/>
          <w:color w:val="000000" w:themeColor="text1"/>
          <w:sz w:val="24"/>
          <w:szCs w:val="24"/>
          <w:lang w:eastAsia="en-IE"/>
        </w:rPr>
        <w:t>ren who</w:t>
      </w:r>
      <w:r w:rsidRPr="00862590">
        <w:rPr>
          <w:rFonts w:ascii="Georgia" w:eastAsia="Times New Roman" w:hAnsi="Georgia"/>
          <w:color w:val="000000" w:themeColor="text1"/>
          <w:sz w:val="24"/>
          <w:szCs w:val="24"/>
          <w:lang w:eastAsia="en-IE"/>
        </w:rPr>
        <w:t xml:space="preserve"> ha</w:t>
      </w:r>
      <w:r>
        <w:rPr>
          <w:rFonts w:ascii="Georgia" w:eastAsia="Times New Roman" w:hAnsi="Georgia"/>
          <w:color w:val="000000" w:themeColor="text1"/>
          <w:sz w:val="24"/>
          <w:szCs w:val="24"/>
          <w:lang w:eastAsia="en-IE"/>
        </w:rPr>
        <w:t xml:space="preserve">ve a </w:t>
      </w:r>
      <w:r w:rsidRPr="00862590">
        <w:rPr>
          <w:rFonts w:ascii="Georgia" w:eastAsia="Times New Roman" w:hAnsi="Georgia"/>
          <w:color w:val="000000" w:themeColor="text1"/>
          <w:sz w:val="24"/>
          <w:szCs w:val="24"/>
          <w:lang w:eastAsia="en-IE"/>
        </w:rPr>
        <w:t>sibling currently enrolled in the school</w:t>
      </w:r>
    </w:p>
    <w:p w14:paraId="4EDC33B8" w14:textId="77777777" w:rsidR="007F319A" w:rsidRPr="00862590" w:rsidRDefault="007F319A" w:rsidP="007F319A">
      <w:pPr>
        <w:pStyle w:val="ListParagraph"/>
        <w:numPr>
          <w:ilvl w:val="2"/>
          <w:numId w:val="11"/>
        </w:numPr>
        <w:spacing w:after="0" w:line="24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Children who have a sibling who was previously enrolled in the school</w:t>
      </w:r>
    </w:p>
    <w:p w14:paraId="70B8F9E6" w14:textId="77777777" w:rsidR="007F319A" w:rsidRPr="00862590" w:rsidRDefault="007F319A" w:rsidP="007F319A">
      <w:pPr>
        <w:pStyle w:val="ListParagraph"/>
        <w:numPr>
          <w:ilvl w:val="2"/>
          <w:numId w:val="11"/>
        </w:numPr>
        <w:spacing w:after="0" w:line="240" w:lineRule="auto"/>
        <w:ind w:left="2127" w:hanging="1134"/>
        <w:jc w:val="both"/>
        <w:rPr>
          <w:rFonts w:ascii="Georgia" w:eastAsia="Times New Roman" w:hAnsi="Georgia"/>
          <w:color w:val="000000" w:themeColor="text1"/>
          <w:sz w:val="24"/>
          <w:szCs w:val="24"/>
          <w:lang w:eastAsia="en-IE"/>
        </w:rPr>
      </w:pPr>
      <w:r w:rsidRPr="00862590">
        <w:rPr>
          <w:rFonts w:ascii="Georgia" w:hAnsi="Georgia"/>
          <w:sz w:val="24"/>
          <w:szCs w:val="24"/>
          <w:lang w:val="en-US" w:eastAsia="ja-JP"/>
        </w:rPr>
        <w:t xml:space="preserve">Children who </w:t>
      </w:r>
      <w:r>
        <w:rPr>
          <w:rFonts w:ascii="Georgia" w:hAnsi="Georgia"/>
          <w:sz w:val="24"/>
          <w:szCs w:val="24"/>
          <w:lang w:val="en-US" w:eastAsia="ja-JP"/>
        </w:rPr>
        <w:t>currently reside</w:t>
      </w:r>
      <w:r w:rsidRPr="00862590">
        <w:rPr>
          <w:rFonts w:ascii="Georgia" w:hAnsi="Georgia"/>
          <w:sz w:val="24"/>
          <w:szCs w:val="24"/>
          <w:lang w:val="en-US" w:eastAsia="ja-JP"/>
        </w:rPr>
        <w:t xml:space="preserve"> within the </w:t>
      </w:r>
      <w:r>
        <w:rPr>
          <w:rFonts w:ascii="Georgia" w:hAnsi="Georgia"/>
          <w:sz w:val="24"/>
          <w:szCs w:val="24"/>
          <w:lang w:val="en-US" w:eastAsia="ja-JP"/>
        </w:rPr>
        <w:t xml:space="preserve">catchment </w:t>
      </w:r>
      <w:r w:rsidRPr="00862590">
        <w:rPr>
          <w:rFonts w:ascii="Georgia" w:hAnsi="Georgia"/>
          <w:sz w:val="24"/>
          <w:szCs w:val="24"/>
          <w:lang w:val="en-US" w:eastAsia="ja-JP"/>
        </w:rPr>
        <w:t>area</w:t>
      </w:r>
      <w:r>
        <w:rPr>
          <w:rFonts w:ascii="Georgia" w:hAnsi="Georgia"/>
          <w:sz w:val="24"/>
          <w:szCs w:val="24"/>
          <w:lang w:val="en-US" w:eastAsia="ja-JP"/>
        </w:rPr>
        <w:t xml:space="preserve"> (see attached map)</w:t>
      </w:r>
    </w:p>
    <w:p w14:paraId="0357E784" w14:textId="77777777" w:rsidR="007F319A" w:rsidRPr="00862590" w:rsidRDefault="007F319A" w:rsidP="007F319A">
      <w:pPr>
        <w:pStyle w:val="ListParagraph"/>
        <w:numPr>
          <w:ilvl w:val="2"/>
          <w:numId w:val="11"/>
        </w:numPr>
        <w:spacing w:after="0" w:line="240" w:lineRule="auto"/>
        <w:ind w:left="2127" w:hanging="1134"/>
        <w:jc w:val="both"/>
        <w:rPr>
          <w:rFonts w:ascii="Georgia" w:eastAsia="Times New Roman" w:hAnsi="Georgia"/>
          <w:color w:val="000000" w:themeColor="text1"/>
          <w:sz w:val="24"/>
          <w:szCs w:val="24"/>
          <w:lang w:eastAsia="en-IE"/>
        </w:rPr>
      </w:pPr>
      <w:r>
        <w:rPr>
          <w:rFonts w:ascii="Georgia" w:hAnsi="Georgia"/>
          <w:sz w:val="24"/>
          <w:szCs w:val="24"/>
          <w:lang w:val="en-US" w:eastAsia="ja-JP"/>
        </w:rPr>
        <w:t>All other children</w:t>
      </w:r>
    </w:p>
    <w:p w14:paraId="5E596946" w14:textId="77777777" w:rsidR="007F319A" w:rsidRDefault="007F319A" w:rsidP="007F319A">
      <w:pPr>
        <w:spacing w:after="0" w:line="240" w:lineRule="auto"/>
        <w:jc w:val="both"/>
        <w:rPr>
          <w:rFonts w:ascii="Georgia" w:eastAsia="Times New Roman" w:hAnsi="Georgia"/>
          <w:color w:val="000000" w:themeColor="text1"/>
          <w:sz w:val="24"/>
          <w:szCs w:val="24"/>
          <w:lang w:eastAsia="en-IE"/>
        </w:rPr>
      </w:pPr>
    </w:p>
    <w:p w14:paraId="272896B8" w14:textId="77777777" w:rsidR="007F319A" w:rsidRPr="00862590" w:rsidRDefault="007F319A" w:rsidP="007F319A">
      <w:pPr>
        <w:spacing w:after="0" w:line="240" w:lineRule="auto"/>
        <w:jc w:val="both"/>
        <w:rPr>
          <w:rFonts w:ascii="Georgia" w:eastAsia="Times New Roman" w:hAnsi="Georgia"/>
          <w:color w:val="000000" w:themeColor="text1"/>
          <w:sz w:val="24"/>
          <w:szCs w:val="24"/>
          <w:lang w:eastAsia="en-IE"/>
        </w:rPr>
      </w:pPr>
    </w:p>
    <w:p w14:paraId="5B2AE716" w14:textId="77777777" w:rsidR="007F319A" w:rsidRPr="00C347C3" w:rsidRDefault="007F319A" w:rsidP="007F319A">
      <w:pPr>
        <w:spacing w:after="0" w:line="240" w:lineRule="auto"/>
        <w:rPr>
          <w:rFonts w:ascii="Georgia" w:hAnsi="Georgia"/>
          <w:sz w:val="24"/>
          <w:szCs w:val="24"/>
          <w:u w:val="single"/>
        </w:rPr>
      </w:pPr>
    </w:p>
    <w:p w14:paraId="17F01375" w14:textId="77777777" w:rsidR="007F319A" w:rsidRPr="00C347C3" w:rsidRDefault="007F319A" w:rsidP="007F319A">
      <w:pPr>
        <w:pStyle w:val="ListParagraph"/>
        <w:numPr>
          <w:ilvl w:val="0"/>
          <w:numId w:val="13"/>
        </w:numPr>
        <w:spacing w:after="0" w:line="240" w:lineRule="auto"/>
        <w:ind w:left="993" w:hanging="993"/>
        <w:jc w:val="both"/>
        <w:rPr>
          <w:rFonts w:ascii="Georgia" w:hAnsi="Georgia"/>
          <w:b/>
          <w:bCs/>
          <w:sz w:val="24"/>
          <w:szCs w:val="24"/>
          <w:lang w:val="en-US" w:eastAsia="ja-JP"/>
        </w:rPr>
      </w:pPr>
      <w:r w:rsidRPr="00C347C3">
        <w:rPr>
          <w:rFonts w:ascii="Georgia" w:hAnsi="Georgia"/>
          <w:b/>
          <w:bCs/>
          <w:sz w:val="24"/>
          <w:szCs w:val="24"/>
          <w:u w:val="single"/>
          <w:lang w:val="en-US" w:eastAsia="ja-JP"/>
        </w:rPr>
        <w:t>Selection process:</w:t>
      </w:r>
    </w:p>
    <w:p w14:paraId="70272886" w14:textId="77777777" w:rsidR="007F319A" w:rsidRPr="00C347C3" w:rsidRDefault="007F319A" w:rsidP="007F319A">
      <w:pPr>
        <w:spacing w:after="0" w:line="240" w:lineRule="auto"/>
        <w:jc w:val="both"/>
        <w:rPr>
          <w:rFonts w:ascii="Georgia" w:hAnsi="Georgia"/>
          <w:sz w:val="24"/>
          <w:szCs w:val="24"/>
          <w:highlight w:val="cyan"/>
        </w:rPr>
      </w:pPr>
      <w:r>
        <w:rPr>
          <w:rFonts w:ascii="Georgia" w:hAnsi="Georgia"/>
          <w:sz w:val="24"/>
          <w:szCs w:val="24"/>
        </w:rPr>
        <w:t>Scoil Aonghusa CNS</w:t>
      </w:r>
      <w:r w:rsidRPr="00C347C3">
        <w:rPr>
          <w:rFonts w:ascii="Georgia" w:hAnsi="Georgia"/>
          <w:sz w:val="24"/>
          <w:szCs w:val="24"/>
        </w:rPr>
        <w:t xml:space="preserve"> will apply the selection process as follows:</w:t>
      </w:r>
    </w:p>
    <w:p w14:paraId="294A7F49" w14:textId="77777777" w:rsidR="007F319A" w:rsidRPr="00C347C3" w:rsidRDefault="007F319A" w:rsidP="007F319A">
      <w:pPr>
        <w:spacing w:after="0" w:line="240" w:lineRule="auto"/>
        <w:rPr>
          <w:rFonts w:ascii="Georgia" w:hAnsi="Georgia"/>
          <w:sz w:val="24"/>
          <w:szCs w:val="24"/>
          <w:u w:val="single"/>
        </w:rPr>
      </w:pPr>
    </w:p>
    <w:p w14:paraId="2A01EEDC" w14:textId="77777777" w:rsidR="007F319A" w:rsidRPr="0053189D" w:rsidRDefault="007F319A" w:rsidP="007F319A">
      <w:pPr>
        <w:spacing w:after="0" w:line="240" w:lineRule="auto"/>
        <w:jc w:val="both"/>
        <w:rPr>
          <w:rFonts w:ascii="Georgia" w:hAnsi="Georgia"/>
          <w:sz w:val="24"/>
          <w:szCs w:val="24"/>
        </w:rPr>
      </w:pPr>
      <w:r w:rsidRPr="0053189D">
        <w:rPr>
          <w:rFonts w:ascii="Georgia" w:hAnsi="Georgia"/>
          <w:sz w:val="24"/>
          <w:szCs w:val="24"/>
        </w:rPr>
        <w:t>Having met the criteria for admission to the Special Class, applications are considered against the published selection criteria. Places will be offered in the first instance to those w</w:t>
      </w:r>
      <w:r>
        <w:rPr>
          <w:rFonts w:ascii="Georgia" w:hAnsi="Georgia"/>
          <w:sz w:val="24"/>
          <w:szCs w:val="24"/>
        </w:rPr>
        <w:t>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w:t>
      </w:r>
    </w:p>
    <w:p w14:paraId="27353182" w14:textId="77777777" w:rsidR="007F319A" w:rsidRPr="0053189D" w:rsidRDefault="007F319A" w:rsidP="007F319A">
      <w:pPr>
        <w:spacing w:after="0" w:line="240" w:lineRule="auto"/>
        <w:jc w:val="both"/>
        <w:rPr>
          <w:rFonts w:ascii="Georgia" w:hAnsi="Georgia"/>
          <w:sz w:val="24"/>
          <w:szCs w:val="24"/>
        </w:rPr>
      </w:pPr>
    </w:p>
    <w:p w14:paraId="3EB91BEC" w14:textId="77777777" w:rsidR="007F319A" w:rsidRPr="0053189D" w:rsidRDefault="007F319A" w:rsidP="007F319A">
      <w:pPr>
        <w:spacing w:after="0" w:line="240" w:lineRule="auto"/>
        <w:jc w:val="both"/>
        <w:rPr>
          <w:rFonts w:ascii="Georgia" w:hAnsi="Georgia"/>
          <w:sz w:val="24"/>
          <w:szCs w:val="24"/>
        </w:rPr>
      </w:pPr>
      <w:r w:rsidRPr="0053189D">
        <w:rPr>
          <w:rFonts w:ascii="Georgia" w:hAnsi="Georgia"/>
          <w:sz w:val="24"/>
          <w:szCs w:val="24"/>
        </w:rPr>
        <w:t>Where two or more applications are tied in the foregoing selection process, Scoil Aonghusa CNS will apply a random lottery</w:t>
      </w:r>
      <w:r>
        <w:rPr>
          <w:rFonts w:ascii="Georgia" w:hAnsi="Georgia"/>
          <w:sz w:val="24"/>
          <w:szCs w:val="24"/>
        </w:rPr>
        <w:t>, overseen by an independent third party,</w:t>
      </w:r>
      <w:r w:rsidRPr="0053189D">
        <w:rPr>
          <w:rFonts w:ascii="Georgia" w:hAnsi="Georgia"/>
          <w:sz w:val="24"/>
          <w:szCs w:val="24"/>
        </w:rPr>
        <w:t xml:space="preserve"> to assign any available places in the school, or on the waiti</w:t>
      </w:r>
      <w:r>
        <w:rPr>
          <w:rFonts w:ascii="Georgia" w:hAnsi="Georgia"/>
          <w:sz w:val="24"/>
          <w:szCs w:val="24"/>
        </w:rPr>
        <w:t>ng list, to those applications.</w:t>
      </w:r>
    </w:p>
    <w:p w14:paraId="5E710273" w14:textId="77777777" w:rsidR="007F319A" w:rsidRPr="00C347C3" w:rsidRDefault="007F319A" w:rsidP="007F319A">
      <w:pPr>
        <w:spacing w:after="0" w:line="240" w:lineRule="auto"/>
        <w:jc w:val="both"/>
        <w:rPr>
          <w:rFonts w:ascii="Georgia" w:hAnsi="Georgia"/>
          <w:sz w:val="24"/>
          <w:szCs w:val="24"/>
          <w:highlight w:val="cyan"/>
        </w:rPr>
      </w:pPr>
    </w:p>
    <w:p w14:paraId="3077EE30" w14:textId="77777777" w:rsidR="007F319A" w:rsidRPr="00C347C3" w:rsidRDefault="007F319A" w:rsidP="007F319A">
      <w:pPr>
        <w:pStyle w:val="ListParagraph"/>
        <w:numPr>
          <w:ilvl w:val="0"/>
          <w:numId w:val="13"/>
        </w:numPr>
        <w:spacing w:after="0" w:line="240" w:lineRule="auto"/>
        <w:ind w:left="993" w:hanging="993"/>
        <w:jc w:val="both"/>
        <w:rPr>
          <w:rFonts w:ascii="Georgia" w:hAnsi="Georgia"/>
          <w:b/>
          <w:bCs/>
          <w:sz w:val="24"/>
          <w:szCs w:val="24"/>
          <w:lang w:val="en-US" w:eastAsia="ja-JP"/>
        </w:rPr>
      </w:pPr>
      <w:r w:rsidRPr="00C347C3">
        <w:rPr>
          <w:rFonts w:ascii="Georgia" w:hAnsi="Georgia"/>
          <w:b/>
          <w:bCs/>
          <w:sz w:val="24"/>
          <w:szCs w:val="24"/>
          <w:u w:val="single"/>
          <w:lang w:val="en-US" w:eastAsia="ja-JP"/>
        </w:rPr>
        <w:t>Late applications:</w:t>
      </w:r>
    </w:p>
    <w:p w14:paraId="03F97D4F" w14:textId="77777777" w:rsidR="007F319A" w:rsidRPr="00C347C3" w:rsidRDefault="007F319A" w:rsidP="007F319A">
      <w:pPr>
        <w:spacing w:after="0" w:line="240" w:lineRule="auto"/>
        <w:contextualSpacing/>
        <w:jc w:val="both"/>
        <w:rPr>
          <w:rFonts w:ascii="Georgia" w:hAnsi="Georgia"/>
          <w:sz w:val="24"/>
          <w:szCs w:val="24"/>
        </w:rPr>
      </w:pPr>
      <w:r>
        <w:rPr>
          <w:rFonts w:ascii="Georgia" w:hAnsi="Georgia"/>
          <w:sz w:val="24"/>
          <w:szCs w:val="24"/>
        </w:rPr>
        <w:t xml:space="preserve">An application received by Scoil Aonghusa CNS </w:t>
      </w:r>
      <w:r w:rsidRPr="00C347C3">
        <w:rPr>
          <w:rFonts w:ascii="Georgia" w:hAnsi="Georgia"/>
          <w:sz w:val="24"/>
          <w:szCs w:val="24"/>
        </w:rPr>
        <w:t xml:space="preserve">after the closing date published by the school, and set out in the Admission Notice, is considered a late application for the purposes of this Admission Policy. </w:t>
      </w:r>
    </w:p>
    <w:p w14:paraId="1548F952" w14:textId="77777777" w:rsidR="007F319A" w:rsidRPr="00C347C3" w:rsidRDefault="007F319A" w:rsidP="007F319A">
      <w:pPr>
        <w:pStyle w:val="ListParagraph"/>
        <w:spacing w:after="0" w:line="240" w:lineRule="auto"/>
        <w:ind w:left="432"/>
        <w:jc w:val="both"/>
        <w:rPr>
          <w:rFonts w:ascii="Georgia" w:hAnsi="Georgia"/>
          <w:sz w:val="24"/>
          <w:szCs w:val="24"/>
        </w:rPr>
      </w:pPr>
    </w:p>
    <w:p w14:paraId="2B918C6B"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Where Scoil Aonghusa CNS</w:t>
      </w:r>
      <w:r w:rsidRPr="00C347C3">
        <w:rPr>
          <w:rFonts w:ascii="Georgia" w:hAnsi="Georgia"/>
          <w:sz w:val="24"/>
          <w:szCs w:val="24"/>
        </w:rPr>
        <w:t xml:space="preserve"> is oversubscribed and receives a late application for admission, that application will receive a place on the waiting list beneath Applicants whose applications were received by the school before the closing date for applications. Such late applications will be placed on the waiting list in accordance with the date and time t</w:t>
      </w:r>
      <w:r>
        <w:rPr>
          <w:rFonts w:ascii="Georgia" w:hAnsi="Georgia"/>
          <w:sz w:val="24"/>
          <w:szCs w:val="24"/>
        </w:rPr>
        <w:t>hey were received by the school.  Applicants who meet the criteria for enrolment in the Special Class will be offered a place based on date on application (earliest application first).</w:t>
      </w:r>
    </w:p>
    <w:p w14:paraId="09C49F3E" w14:textId="77777777" w:rsidR="007F319A" w:rsidRPr="00C347C3" w:rsidRDefault="007F319A" w:rsidP="007F319A">
      <w:pPr>
        <w:spacing w:after="0" w:line="240" w:lineRule="auto"/>
        <w:jc w:val="both"/>
        <w:rPr>
          <w:rFonts w:ascii="Georgia" w:hAnsi="Georgia"/>
          <w:sz w:val="24"/>
          <w:szCs w:val="24"/>
        </w:rPr>
      </w:pPr>
    </w:p>
    <w:p w14:paraId="571DD41B" w14:textId="77777777" w:rsidR="007F319A" w:rsidRPr="00C347C3" w:rsidRDefault="007F319A" w:rsidP="007F319A">
      <w:pPr>
        <w:spacing w:after="0" w:line="240" w:lineRule="auto"/>
        <w:jc w:val="both"/>
        <w:rPr>
          <w:rFonts w:ascii="Georgia" w:hAnsi="Georgia"/>
          <w:sz w:val="24"/>
          <w:szCs w:val="24"/>
        </w:rPr>
      </w:pPr>
      <w:r>
        <w:rPr>
          <w:rFonts w:ascii="Georgia" w:hAnsi="Georgia"/>
          <w:sz w:val="24"/>
          <w:szCs w:val="24"/>
        </w:rPr>
        <w:t>Where Scoil Aonghusa CNS</w:t>
      </w:r>
      <w:r w:rsidRPr="00C347C3">
        <w:rPr>
          <w:rFonts w:ascii="Georgia" w:hAnsi="Georgia"/>
          <w:sz w:val="24"/>
          <w:szCs w:val="24"/>
        </w:rPr>
        <w:t xml:space="preserve"> is not oversubscribed and it receives a late application, the Child seeking admission will receive an offer of a place within the school, subject to sections</w:t>
      </w:r>
      <w:r>
        <w:rPr>
          <w:rFonts w:ascii="Georgia" w:hAnsi="Georgia"/>
          <w:sz w:val="24"/>
          <w:szCs w:val="24"/>
        </w:rPr>
        <w:t xml:space="preserve"> </w:t>
      </w:r>
      <w:r w:rsidRPr="00C347C3">
        <w:rPr>
          <w:rFonts w:ascii="Georgia" w:hAnsi="Georgia"/>
          <w:sz w:val="24"/>
          <w:szCs w:val="24"/>
        </w:rPr>
        <w:t>and 4.9</w:t>
      </w:r>
      <w:r>
        <w:rPr>
          <w:rFonts w:ascii="Georgia" w:hAnsi="Georgia"/>
          <w:sz w:val="24"/>
          <w:szCs w:val="24"/>
        </w:rPr>
        <w:t xml:space="preserve"> </w:t>
      </w:r>
      <w:r w:rsidRPr="00C347C3">
        <w:rPr>
          <w:rFonts w:ascii="Georgia" w:hAnsi="Georgia"/>
          <w:sz w:val="24"/>
          <w:szCs w:val="24"/>
        </w:rPr>
        <w:t xml:space="preserve">the same process as applies to Applicants whose applications were received before the closing date will be operated </w:t>
      </w:r>
      <w:r w:rsidRPr="00C347C3">
        <w:rPr>
          <w:rFonts w:ascii="Georgia" w:hAnsi="Georgia"/>
          <w:i/>
          <w:sz w:val="24"/>
          <w:szCs w:val="24"/>
        </w:rPr>
        <w:t xml:space="preserve">i.e. </w:t>
      </w:r>
      <w:r w:rsidRPr="00C347C3">
        <w:rPr>
          <w:rFonts w:ascii="Georgia" w:hAnsi="Georgia"/>
          <w:sz w:val="24"/>
          <w:szCs w:val="24"/>
        </w:rPr>
        <w:t>an Acceptance Form will be issued to the Applicant for completion and return to the school within 2 weeks of issue</w:t>
      </w:r>
      <w:r w:rsidRPr="00C347C3">
        <w:rPr>
          <w:rFonts w:ascii="Georgia" w:hAnsi="Georgia"/>
          <w:i/>
          <w:sz w:val="24"/>
          <w:szCs w:val="24"/>
        </w:rPr>
        <w:t>.</w:t>
      </w:r>
    </w:p>
    <w:p w14:paraId="2E5EEDB2" w14:textId="77777777" w:rsidR="007F319A" w:rsidRPr="00C347C3" w:rsidRDefault="007F319A" w:rsidP="007F319A">
      <w:pPr>
        <w:spacing w:after="0" w:line="240" w:lineRule="auto"/>
        <w:jc w:val="both"/>
        <w:rPr>
          <w:rFonts w:ascii="Georgia" w:hAnsi="Georgia"/>
          <w:sz w:val="24"/>
          <w:szCs w:val="24"/>
        </w:rPr>
      </w:pPr>
    </w:p>
    <w:p w14:paraId="0AD18FFF" w14:textId="77777777" w:rsidR="007F319A" w:rsidRPr="00C347C3" w:rsidRDefault="007F319A" w:rsidP="007F319A">
      <w:pPr>
        <w:pStyle w:val="ListParagraph"/>
        <w:numPr>
          <w:ilvl w:val="0"/>
          <w:numId w:val="13"/>
        </w:numPr>
        <w:spacing w:after="0" w:line="240" w:lineRule="auto"/>
        <w:ind w:left="993" w:hanging="993"/>
        <w:jc w:val="both"/>
        <w:rPr>
          <w:rFonts w:ascii="Georgia" w:hAnsi="Georgia"/>
          <w:b/>
          <w:sz w:val="24"/>
          <w:szCs w:val="24"/>
          <w:u w:val="single"/>
        </w:rPr>
      </w:pPr>
      <w:r w:rsidRPr="00C347C3">
        <w:rPr>
          <w:rFonts w:ascii="Georgia" w:hAnsi="Georgia"/>
          <w:b/>
          <w:sz w:val="24"/>
          <w:szCs w:val="24"/>
          <w:u w:val="single"/>
        </w:rPr>
        <w:t>Second/third-round offers of a place</w:t>
      </w:r>
    </w:p>
    <w:p w14:paraId="248DE44F" w14:textId="77777777" w:rsidR="007F319A" w:rsidRPr="00C347C3" w:rsidRDefault="007F319A" w:rsidP="007F319A">
      <w:pPr>
        <w:spacing w:after="0" w:line="240" w:lineRule="auto"/>
        <w:jc w:val="both"/>
        <w:rPr>
          <w:rFonts w:ascii="Georgia" w:hAnsi="Georgia"/>
          <w:bCs/>
          <w:sz w:val="24"/>
          <w:szCs w:val="24"/>
        </w:rPr>
      </w:pPr>
      <w:r w:rsidRPr="00C347C3">
        <w:rPr>
          <w:rFonts w:ascii="Georgia" w:hAnsi="Georgia"/>
          <w:sz w:val="24"/>
          <w:szCs w:val="24"/>
        </w:rPr>
        <w:t>Where a Child is in receipt</w:t>
      </w:r>
      <w:r>
        <w:rPr>
          <w:rFonts w:ascii="Georgia" w:hAnsi="Georgia"/>
          <w:sz w:val="24"/>
          <w:szCs w:val="24"/>
        </w:rPr>
        <w:t xml:space="preserve"> of an offer of a place within Scoil Aonghusa CNS</w:t>
      </w:r>
      <w:r w:rsidRPr="00C347C3">
        <w:rPr>
          <w:rFonts w:ascii="Georgia" w:hAnsi="Georgia"/>
          <w:sz w:val="24"/>
          <w:szCs w:val="24"/>
        </w:rPr>
        <w:t xml:space="preserve"> but does not accept the offer, or fails to accept within the specified time period, or the school withdraws the offer in line with the relevant provisions of this Policy, the place will be offered to the next Child on the waiting list in a second-round of offers. This process will continue throughout third and fourth rounds </w:t>
      </w:r>
      <w:r w:rsidRPr="00C347C3">
        <w:rPr>
          <w:rFonts w:ascii="Georgia" w:hAnsi="Georgia"/>
          <w:i/>
          <w:sz w:val="24"/>
          <w:szCs w:val="24"/>
        </w:rPr>
        <w:t xml:space="preserve">etc. </w:t>
      </w:r>
      <w:r w:rsidRPr="00C347C3">
        <w:rPr>
          <w:rFonts w:ascii="Georgia" w:hAnsi="Georgia"/>
          <w:sz w:val="24"/>
          <w:szCs w:val="24"/>
        </w:rPr>
        <w:t>until all places within the school have been filled.</w:t>
      </w:r>
    </w:p>
    <w:p w14:paraId="727C66CA" w14:textId="77777777" w:rsidR="007F319A" w:rsidRPr="00C347C3" w:rsidRDefault="007F319A" w:rsidP="007F319A">
      <w:pPr>
        <w:pStyle w:val="ListParagraph"/>
        <w:spacing w:after="0" w:line="240" w:lineRule="auto"/>
        <w:ind w:left="993"/>
        <w:jc w:val="both"/>
        <w:rPr>
          <w:rFonts w:ascii="Georgia" w:hAnsi="Georgia"/>
          <w:b/>
          <w:bCs/>
          <w:sz w:val="24"/>
          <w:szCs w:val="24"/>
          <w:lang w:val="en-US" w:eastAsia="ja-JP"/>
        </w:rPr>
      </w:pPr>
    </w:p>
    <w:p w14:paraId="29804726" w14:textId="77777777" w:rsidR="007F319A" w:rsidRPr="00C347C3" w:rsidRDefault="007F319A" w:rsidP="007F319A">
      <w:pPr>
        <w:pStyle w:val="ListParagraph"/>
        <w:numPr>
          <w:ilvl w:val="0"/>
          <w:numId w:val="13"/>
        </w:numPr>
        <w:spacing w:after="0" w:line="240" w:lineRule="auto"/>
        <w:ind w:left="993" w:hanging="993"/>
        <w:jc w:val="both"/>
        <w:rPr>
          <w:rFonts w:ascii="Georgia" w:hAnsi="Georgia"/>
          <w:b/>
          <w:bCs/>
          <w:sz w:val="24"/>
          <w:szCs w:val="24"/>
          <w:lang w:val="en-US" w:eastAsia="ja-JP"/>
        </w:rPr>
      </w:pPr>
      <w:r w:rsidRPr="00C347C3">
        <w:rPr>
          <w:rFonts w:ascii="Georgia" w:hAnsi="Georgia"/>
          <w:b/>
          <w:bCs/>
          <w:sz w:val="24"/>
          <w:szCs w:val="24"/>
          <w:u w:val="single"/>
          <w:lang w:val="en-US" w:eastAsia="ja-JP"/>
        </w:rPr>
        <w:lastRenderedPageBreak/>
        <w:t>Acceptance of a place:</w:t>
      </w:r>
    </w:p>
    <w:p w14:paraId="393648B5"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If the Student in respect of whom the application is made is offered a place, the Applicant will be issued with an Acceptance Form by the school. </w:t>
      </w:r>
    </w:p>
    <w:p w14:paraId="729021AA" w14:textId="77777777" w:rsidR="007F319A" w:rsidRPr="00C347C3" w:rsidRDefault="007F319A" w:rsidP="007F319A">
      <w:pPr>
        <w:spacing w:after="0" w:line="240" w:lineRule="auto"/>
        <w:rPr>
          <w:rFonts w:ascii="Georgia" w:hAnsi="Georgia"/>
          <w:sz w:val="24"/>
          <w:szCs w:val="24"/>
          <w:u w:val="single"/>
        </w:rPr>
      </w:pPr>
    </w:p>
    <w:p w14:paraId="1E6875C3"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The Applicant shall indicate acceptance of an offer by fully completing and returning the Acceptance Form by the date set out in the school’s Admission Notice, or within 2 weeks of issuing by the school if it is a late application or if it is a second/third-round offer. This includes indicating whether or not s/he has applied for and is awaiting confirmation of an offer of admission from another school. </w:t>
      </w:r>
    </w:p>
    <w:p w14:paraId="287A8F2F" w14:textId="77777777" w:rsidR="007F319A" w:rsidRPr="00C347C3" w:rsidRDefault="007F319A" w:rsidP="007F319A">
      <w:pPr>
        <w:pStyle w:val="ListParagraph"/>
        <w:spacing w:after="0" w:line="240" w:lineRule="auto"/>
        <w:ind w:left="432"/>
        <w:jc w:val="both"/>
        <w:rPr>
          <w:rFonts w:ascii="Georgia" w:hAnsi="Georgia"/>
          <w:sz w:val="24"/>
          <w:szCs w:val="24"/>
        </w:rPr>
      </w:pPr>
    </w:p>
    <w:p w14:paraId="00D3D3A6"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refusal as set out below.</w:t>
      </w:r>
    </w:p>
    <w:p w14:paraId="596B250D" w14:textId="77777777" w:rsidR="007F319A" w:rsidRPr="00C347C3" w:rsidRDefault="007F319A" w:rsidP="007F319A">
      <w:pPr>
        <w:spacing w:after="0" w:line="240" w:lineRule="auto"/>
        <w:jc w:val="both"/>
        <w:rPr>
          <w:rFonts w:ascii="Georgia" w:hAnsi="Georgia"/>
          <w:sz w:val="24"/>
          <w:szCs w:val="24"/>
        </w:rPr>
      </w:pPr>
    </w:p>
    <w:p w14:paraId="7E7941D5" w14:textId="77777777" w:rsidR="007F319A" w:rsidRPr="00C347C3" w:rsidRDefault="007F319A" w:rsidP="007F319A">
      <w:pPr>
        <w:pStyle w:val="ListParagraph"/>
        <w:numPr>
          <w:ilvl w:val="0"/>
          <w:numId w:val="13"/>
        </w:numPr>
        <w:spacing w:after="0" w:line="240" w:lineRule="auto"/>
        <w:ind w:left="993" w:hanging="993"/>
        <w:jc w:val="both"/>
        <w:rPr>
          <w:rFonts w:ascii="Georgia" w:hAnsi="Georgia"/>
          <w:b/>
          <w:bCs/>
          <w:sz w:val="24"/>
          <w:szCs w:val="24"/>
          <w:lang w:val="en-US" w:eastAsia="ja-JP"/>
        </w:rPr>
      </w:pPr>
      <w:r w:rsidRPr="00C347C3">
        <w:rPr>
          <w:rFonts w:ascii="Georgia" w:hAnsi="Georgia"/>
          <w:b/>
          <w:bCs/>
          <w:sz w:val="24"/>
          <w:szCs w:val="24"/>
          <w:u w:val="single"/>
          <w:lang w:val="en-US" w:eastAsia="ja-JP"/>
        </w:rPr>
        <w:t>Refusal:</w:t>
      </w:r>
    </w:p>
    <w:p w14:paraId="0CDF7315"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Where a Student in respect of whom an application is being sought has not been offered a school place, the Applicant will be provided in writing with:</w:t>
      </w:r>
    </w:p>
    <w:p w14:paraId="734E92EA" w14:textId="77777777" w:rsidR="007F319A" w:rsidRPr="00C347C3" w:rsidRDefault="007F319A" w:rsidP="007F319A">
      <w:pPr>
        <w:spacing w:after="0" w:line="240" w:lineRule="auto"/>
        <w:jc w:val="both"/>
        <w:rPr>
          <w:rFonts w:ascii="Georgia" w:hAnsi="Georgia"/>
          <w:sz w:val="24"/>
          <w:szCs w:val="24"/>
        </w:rPr>
      </w:pPr>
    </w:p>
    <w:p w14:paraId="2867143E" w14:textId="77777777" w:rsidR="007F319A" w:rsidRPr="00C347C3" w:rsidRDefault="007F319A" w:rsidP="007F319A">
      <w:pPr>
        <w:pStyle w:val="ListParagraph"/>
        <w:numPr>
          <w:ilvl w:val="2"/>
          <w:numId w:val="21"/>
        </w:numPr>
        <w:spacing w:after="0" w:line="240" w:lineRule="auto"/>
        <w:ind w:left="2127" w:hanging="1134"/>
        <w:jc w:val="both"/>
        <w:rPr>
          <w:rFonts w:ascii="Georgia" w:hAnsi="Georgia"/>
          <w:sz w:val="24"/>
          <w:szCs w:val="24"/>
        </w:rPr>
      </w:pPr>
      <w:r w:rsidRPr="00C347C3">
        <w:rPr>
          <w:rFonts w:ascii="Georgia" w:hAnsi="Georgia"/>
          <w:sz w:val="24"/>
          <w:szCs w:val="24"/>
        </w:rPr>
        <w:t>The reasons that the Studen</w:t>
      </w:r>
      <w:r>
        <w:rPr>
          <w:rFonts w:ascii="Georgia" w:hAnsi="Georgia"/>
          <w:sz w:val="24"/>
          <w:szCs w:val="24"/>
        </w:rPr>
        <w:t>t was not a offered a place in Scoil Aonghusa CNS</w:t>
      </w:r>
      <w:r w:rsidRPr="00C347C3">
        <w:rPr>
          <w:rFonts w:ascii="Georgia" w:hAnsi="Georgia"/>
          <w:sz w:val="24"/>
          <w:szCs w:val="24"/>
        </w:rPr>
        <w:t>.</w:t>
      </w:r>
    </w:p>
    <w:p w14:paraId="15806478" w14:textId="77777777" w:rsidR="007F319A" w:rsidRPr="00C347C3" w:rsidRDefault="007F319A" w:rsidP="007F319A">
      <w:pPr>
        <w:pStyle w:val="ListParagraph"/>
        <w:numPr>
          <w:ilvl w:val="2"/>
          <w:numId w:val="21"/>
        </w:numPr>
        <w:spacing w:after="0" w:line="240" w:lineRule="auto"/>
        <w:ind w:left="2127" w:hanging="1134"/>
        <w:jc w:val="both"/>
        <w:rPr>
          <w:rFonts w:ascii="Georgia" w:hAnsi="Georgia"/>
          <w:sz w:val="24"/>
          <w:szCs w:val="24"/>
        </w:rPr>
      </w:pPr>
      <w:r w:rsidRPr="00C347C3">
        <w:rPr>
          <w:rFonts w:ascii="Georgia" w:hAnsi="Georgia"/>
          <w:sz w:val="24"/>
          <w:szCs w:val="24"/>
        </w:rPr>
        <w:t>Details of the Student’s ranking against the published selection criteria, if the class-group to which the Applicant is applying is oversubscribed;</w:t>
      </w:r>
    </w:p>
    <w:p w14:paraId="799B102E" w14:textId="77777777" w:rsidR="007F319A" w:rsidRPr="00C347C3" w:rsidRDefault="007F319A" w:rsidP="007F319A">
      <w:pPr>
        <w:pStyle w:val="ListParagraph"/>
        <w:numPr>
          <w:ilvl w:val="2"/>
          <w:numId w:val="21"/>
        </w:numPr>
        <w:spacing w:after="0" w:line="240" w:lineRule="auto"/>
        <w:ind w:left="2127" w:hanging="1134"/>
        <w:jc w:val="both"/>
        <w:rPr>
          <w:rFonts w:ascii="Georgia" w:hAnsi="Georgia"/>
          <w:sz w:val="24"/>
          <w:szCs w:val="24"/>
        </w:rPr>
      </w:pPr>
      <w:r w:rsidRPr="00C347C3">
        <w:rPr>
          <w:rFonts w:ascii="Georgia" w:hAnsi="Georgia"/>
          <w:sz w:val="24"/>
          <w:szCs w:val="24"/>
        </w:rPr>
        <w:t>Details of the Student’s place on the waiting list, if applicable, and</w:t>
      </w:r>
    </w:p>
    <w:p w14:paraId="4CC8A494" w14:textId="77777777" w:rsidR="007F319A" w:rsidRPr="00C347C3" w:rsidRDefault="007F319A" w:rsidP="007F319A">
      <w:pPr>
        <w:pStyle w:val="ListParagraph"/>
        <w:numPr>
          <w:ilvl w:val="2"/>
          <w:numId w:val="21"/>
        </w:numPr>
        <w:spacing w:after="0" w:line="240" w:lineRule="auto"/>
        <w:ind w:left="2127" w:hanging="1134"/>
        <w:jc w:val="both"/>
        <w:rPr>
          <w:rFonts w:ascii="Georgia" w:hAnsi="Georgia"/>
          <w:sz w:val="24"/>
          <w:szCs w:val="24"/>
        </w:rPr>
      </w:pPr>
      <w:r w:rsidRPr="00C347C3">
        <w:rPr>
          <w:rFonts w:ascii="Georgia" w:hAnsi="Georgia"/>
          <w:sz w:val="24"/>
          <w:szCs w:val="24"/>
        </w:rPr>
        <w:t xml:space="preserve">Details of the Applicant’s right to appeal the decision  </w:t>
      </w:r>
    </w:p>
    <w:p w14:paraId="485EA2F3" w14:textId="77777777" w:rsidR="007F319A" w:rsidRPr="00C347C3" w:rsidRDefault="007F319A" w:rsidP="007F319A">
      <w:pPr>
        <w:spacing w:after="0" w:line="240" w:lineRule="auto"/>
        <w:jc w:val="both"/>
        <w:rPr>
          <w:rFonts w:ascii="Georgia" w:hAnsi="Georgia"/>
          <w:sz w:val="24"/>
          <w:szCs w:val="24"/>
        </w:rPr>
      </w:pPr>
    </w:p>
    <w:p w14:paraId="719E0E4E" w14:textId="77777777" w:rsidR="007F319A" w:rsidRPr="00C347C3" w:rsidRDefault="007F319A" w:rsidP="007F319A">
      <w:pPr>
        <w:pStyle w:val="ListParagraph"/>
        <w:numPr>
          <w:ilvl w:val="0"/>
          <w:numId w:val="13"/>
        </w:numPr>
        <w:spacing w:after="0" w:line="240" w:lineRule="auto"/>
        <w:ind w:left="993" w:hanging="993"/>
        <w:jc w:val="both"/>
        <w:rPr>
          <w:rFonts w:ascii="Georgia" w:hAnsi="Georgia"/>
          <w:b/>
          <w:bCs/>
          <w:sz w:val="24"/>
          <w:szCs w:val="24"/>
          <w:lang w:val="en-US" w:eastAsia="ja-JP"/>
        </w:rPr>
      </w:pPr>
      <w:r w:rsidRPr="00C347C3">
        <w:rPr>
          <w:rFonts w:ascii="Georgia" w:hAnsi="Georgia"/>
          <w:b/>
          <w:bCs/>
          <w:sz w:val="24"/>
          <w:szCs w:val="24"/>
          <w:u w:val="single"/>
          <w:lang w:val="en-US" w:eastAsia="ja-JP"/>
        </w:rPr>
        <w:t>Withdrawal of an offer</w:t>
      </w:r>
    </w:p>
    <w:p w14:paraId="5797B1DB"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An offer of admission may be withdrawn where: </w:t>
      </w:r>
    </w:p>
    <w:p w14:paraId="718F1192" w14:textId="77777777" w:rsidR="007F319A" w:rsidRPr="00C347C3" w:rsidRDefault="007F319A" w:rsidP="007F319A">
      <w:pPr>
        <w:pStyle w:val="ListParagraph"/>
        <w:numPr>
          <w:ilvl w:val="2"/>
          <w:numId w:val="22"/>
        </w:numPr>
        <w:spacing w:after="0" w:line="240" w:lineRule="auto"/>
        <w:ind w:left="2127" w:hanging="1134"/>
        <w:jc w:val="both"/>
        <w:rPr>
          <w:rFonts w:ascii="Georgia" w:hAnsi="Georgia"/>
          <w:sz w:val="24"/>
          <w:szCs w:val="24"/>
        </w:rPr>
      </w:pPr>
      <w:r w:rsidRPr="00C347C3">
        <w:rPr>
          <w:rFonts w:ascii="Georgia" w:hAnsi="Georgia"/>
          <w:sz w:val="24"/>
          <w:szCs w:val="24"/>
        </w:rPr>
        <w:t>The information contained in the application is false or misleading in a material respect, or</w:t>
      </w:r>
    </w:p>
    <w:p w14:paraId="18A20747" w14:textId="77777777" w:rsidR="007F319A" w:rsidRPr="00C347C3" w:rsidRDefault="007F319A" w:rsidP="007F319A">
      <w:pPr>
        <w:pStyle w:val="ListParagraph"/>
        <w:numPr>
          <w:ilvl w:val="2"/>
          <w:numId w:val="22"/>
        </w:numPr>
        <w:spacing w:after="0" w:line="240" w:lineRule="auto"/>
        <w:ind w:left="2127" w:hanging="1134"/>
        <w:jc w:val="both"/>
        <w:rPr>
          <w:rFonts w:ascii="Georgia" w:hAnsi="Georgia"/>
          <w:sz w:val="24"/>
          <w:szCs w:val="24"/>
        </w:rPr>
      </w:pPr>
      <w:r w:rsidRPr="00C347C3">
        <w:rPr>
          <w:rFonts w:ascii="Georgia" w:hAnsi="Georgia"/>
          <w:sz w:val="24"/>
          <w:szCs w:val="24"/>
        </w:rPr>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1AFDDE60" w14:textId="77777777" w:rsidR="007F319A" w:rsidRPr="00C347C3" w:rsidRDefault="007F319A" w:rsidP="007F319A">
      <w:pPr>
        <w:pStyle w:val="ListParagraph"/>
        <w:numPr>
          <w:ilvl w:val="2"/>
          <w:numId w:val="22"/>
        </w:numPr>
        <w:spacing w:after="0" w:line="240" w:lineRule="auto"/>
        <w:ind w:left="2127" w:hanging="1134"/>
        <w:jc w:val="both"/>
        <w:rPr>
          <w:rFonts w:ascii="Georgia" w:hAnsi="Georgia"/>
          <w:sz w:val="24"/>
          <w:szCs w:val="24"/>
        </w:rPr>
      </w:pPr>
      <w:r w:rsidRPr="00C347C3">
        <w:rPr>
          <w:rFonts w:ascii="Georgia" w:hAnsi="Georgia"/>
          <w:sz w:val="24"/>
          <w:szCs w:val="24"/>
        </w:rPr>
        <w:t>An Applicant has not indicated:</w:t>
      </w:r>
    </w:p>
    <w:p w14:paraId="1848C977" w14:textId="77777777" w:rsidR="007F319A" w:rsidRPr="00C347C3" w:rsidRDefault="007F319A" w:rsidP="007F319A">
      <w:pPr>
        <w:pStyle w:val="ListParagraph"/>
        <w:numPr>
          <w:ilvl w:val="0"/>
          <w:numId w:val="32"/>
        </w:numPr>
        <w:spacing w:after="0" w:line="240" w:lineRule="auto"/>
        <w:ind w:left="2835" w:hanging="708"/>
        <w:jc w:val="both"/>
        <w:rPr>
          <w:rFonts w:ascii="Georgia" w:hAnsi="Georgia"/>
          <w:sz w:val="24"/>
          <w:szCs w:val="24"/>
        </w:rPr>
      </w:pPr>
      <w:r w:rsidRPr="00C347C3">
        <w:rPr>
          <w:rFonts w:ascii="Georgia" w:hAnsi="Georgia"/>
          <w:sz w:val="24"/>
          <w:szCs w:val="24"/>
        </w:rPr>
        <w:t>whether or not s/he has applied for and is awaiting confirmation of an offer from another school(s) and if so, the details of the school(s);</w:t>
      </w:r>
    </w:p>
    <w:p w14:paraId="3B65A3BC" w14:textId="77777777" w:rsidR="007F319A" w:rsidRPr="00C347C3" w:rsidRDefault="007F319A" w:rsidP="007F319A">
      <w:pPr>
        <w:pStyle w:val="ListParagraph"/>
        <w:spacing w:after="0" w:line="240" w:lineRule="auto"/>
        <w:ind w:left="2835"/>
        <w:jc w:val="both"/>
        <w:rPr>
          <w:rFonts w:ascii="Georgia" w:hAnsi="Georgia"/>
          <w:sz w:val="24"/>
          <w:szCs w:val="24"/>
        </w:rPr>
      </w:pPr>
      <w:r w:rsidRPr="00C347C3">
        <w:rPr>
          <w:rFonts w:ascii="Georgia" w:hAnsi="Georgia"/>
          <w:sz w:val="24"/>
          <w:szCs w:val="24"/>
        </w:rPr>
        <w:t>and</w:t>
      </w:r>
    </w:p>
    <w:p w14:paraId="45474467" w14:textId="77777777" w:rsidR="007F319A" w:rsidRPr="00C347C3" w:rsidRDefault="007F319A" w:rsidP="007F319A">
      <w:pPr>
        <w:pStyle w:val="ListParagraph"/>
        <w:numPr>
          <w:ilvl w:val="0"/>
          <w:numId w:val="32"/>
        </w:numPr>
        <w:spacing w:after="0" w:line="240" w:lineRule="auto"/>
        <w:ind w:left="2835" w:hanging="708"/>
        <w:jc w:val="both"/>
        <w:rPr>
          <w:rFonts w:ascii="Georgia" w:hAnsi="Georgia"/>
          <w:sz w:val="24"/>
          <w:szCs w:val="24"/>
        </w:rPr>
      </w:pPr>
      <w:r w:rsidRPr="00C347C3">
        <w:rPr>
          <w:rFonts w:ascii="Georgia" w:hAnsi="Georgia"/>
          <w:sz w:val="24"/>
          <w:szCs w:val="24"/>
        </w:rPr>
        <w:t>whether or not or s/he has accepted an offer of admission from another school(s) and if so, the details of the offer(s).</w:t>
      </w:r>
    </w:p>
    <w:p w14:paraId="5A180CD7" w14:textId="77777777" w:rsidR="007F319A" w:rsidRPr="00C347C3" w:rsidRDefault="007F319A" w:rsidP="007F319A">
      <w:pPr>
        <w:tabs>
          <w:tab w:val="left" w:pos="993"/>
        </w:tabs>
        <w:spacing w:after="0" w:line="240" w:lineRule="auto"/>
        <w:jc w:val="both"/>
        <w:rPr>
          <w:rFonts w:ascii="Georgia" w:hAnsi="Georgia"/>
          <w:sz w:val="24"/>
          <w:szCs w:val="24"/>
          <w:lang w:val="en-US" w:eastAsia="ja-JP"/>
        </w:rPr>
      </w:pPr>
    </w:p>
    <w:p w14:paraId="67B183BF" w14:textId="77777777" w:rsidR="007F319A" w:rsidRPr="00C347C3" w:rsidRDefault="007F319A" w:rsidP="007F319A">
      <w:pPr>
        <w:tabs>
          <w:tab w:val="left" w:pos="993"/>
        </w:tabs>
        <w:spacing w:after="0" w:line="240" w:lineRule="auto"/>
        <w:jc w:val="both"/>
        <w:rPr>
          <w:rFonts w:ascii="Georgia" w:hAnsi="Georgia"/>
          <w:sz w:val="24"/>
          <w:szCs w:val="24"/>
          <w:lang w:val="en-US" w:eastAsia="ja-JP"/>
        </w:rPr>
      </w:pPr>
      <w:r w:rsidRPr="00C347C3">
        <w:rPr>
          <w:rFonts w:ascii="Georgia" w:hAnsi="Georgia"/>
          <w:sz w:val="24"/>
          <w:szCs w:val="24"/>
          <w:lang w:val="en-US" w:eastAsia="ja-JP"/>
        </w:rPr>
        <w:t>If an offer of a place is withdrawn by the school, the Child on whose behalf the application was made shall lose his/her place on the admission list or waiting list for that academic year and any subsequent applications for the same academic year on behalf of that Child shall be treated as a late application in line with</w:t>
      </w:r>
      <w:r>
        <w:rPr>
          <w:rFonts w:ascii="Georgia" w:hAnsi="Georgia"/>
          <w:sz w:val="24"/>
          <w:szCs w:val="24"/>
          <w:lang w:val="en-US" w:eastAsia="ja-JP"/>
        </w:rPr>
        <w:t xml:space="preserve"> </w:t>
      </w:r>
      <w:r w:rsidRPr="00C347C3">
        <w:rPr>
          <w:rFonts w:ascii="Georgia" w:hAnsi="Georgia"/>
          <w:sz w:val="24"/>
          <w:szCs w:val="24"/>
          <w:lang w:val="en-US" w:eastAsia="ja-JP"/>
        </w:rPr>
        <w:t>section 7.1.4 above.</w:t>
      </w:r>
    </w:p>
    <w:p w14:paraId="201828F4" w14:textId="77777777" w:rsidR="007F319A" w:rsidRPr="00C347C3" w:rsidRDefault="007F319A" w:rsidP="007F319A">
      <w:pPr>
        <w:spacing w:after="0" w:line="240" w:lineRule="auto"/>
        <w:jc w:val="both"/>
        <w:rPr>
          <w:rFonts w:ascii="Georgia" w:hAnsi="Georgia"/>
          <w:sz w:val="24"/>
          <w:szCs w:val="24"/>
        </w:rPr>
      </w:pPr>
    </w:p>
    <w:p w14:paraId="59E7E810" w14:textId="77777777" w:rsidR="007F319A" w:rsidRPr="00C347C3" w:rsidRDefault="007F319A" w:rsidP="007F319A">
      <w:pPr>
        <w:spacing w:after="0" w:line="240" w:lineRule="auto"/>
        <w:rPr>
          <w:rFonts w:ascii="Georgia" w:eastAsiaTheme="majorEastAsia" w:hAnsi="Georgia" w:cstheme="majorBidi"/>
          <w:b/>
          <w:bCs/>
          <w:smallCaps/>
          <w:color w:val="000000" w:themeColor="text1"/>
          <w:sz w:val="24"/>
          <w:szCs w:val="24"/>
          <w:lang w:val="en-US" w:eastAsia="ja-JP"/>
        </w:rPr>
      </w:pPr>
    </w:p>
    <w:p w14:paraId="30BE9C55" w14:textId="77777777" w:rsidR="007F319A" w:rsidRPr="00C347C3" w:rsidRDefault="007F319A" w:rsidP="007F319A">
      <w:pPr>
        <w:pStyle w:val="Heading1"/>
        <w:numPr>
          <w:ilvl w:val="1"/>
          <w:numId w:val="26"/>
        </w:numPr>
        <w:tabs>
          <w:tab w:val="left" w:pos="851"/>
        </w:tabs>
        <w:spacing w:line="240" w:lineRule="auto"/>
        <w:ind w:hanging="1080"/>
        <w:rPr>
          <w:rFonts w:ascii="Georgia" w:hAnsi="Georgia"/>
          <w:sz w:val="24"/>
          <w:szCs w:val="24"/>
        </w:rPr>
      </w:pPr>
      <w:r w:rsidRPr="00C347C3">
        <w:rPr>
          <w:rFonts w:ascii="Georgia" w:hAnsi="Georgia"/>
          <w:sz w:val="24"/>
          <w:szCs w:val="24"/>
        </w:rPr>
        <w:lastRenderedPageBreak/>
        <w:t>Appeals</w:t>
      </w:r>
    </w:p>
    <w:p w14:paraId="1B803FA6" w14:textId="77777777" w:rsidR="007F319A" w:rsidRPr="00C347C3" w:rsidRDefault="007F319A" w:rsidP="007F319A">
      <w:pPr>
        <w:pStyle w:val="ListParagraph"/>
        <w:numPr>
          <w:ilvl w:val="0"/>
          <w:numId w:val="37"/>
        </w:numPr>
        <w:spacing w:after="0" w:line="240" w:lineRule="auto"/>
        <w:ind w:left="851" w:hanging="851"/>
        <w:jc w:val="both"/>
        <w:rPr>
          <w:rFonts w:ascii="Georgia" w:hAnsi="Georgia"/>
          <w:sz w:val="24"/>
          <w:szCs w:val="24"/>
        </w:rPr>
      </w:pPr>
      <w:r w:rsidRPr="00C347C3">
        <w:rPr>
          <w:rFonts w:ascii="Georgia" w:hAnsi="Georgia"/>
          <w:b/>
          <w:sz w:val="24"/>
          <w:szCs w:val="24"/>
          <w:u w:val="single"/>
        </w:rPr>
        <w:t>Appeal where refusal was due to oversubscription:</w:t>
      </w:r>
    </w:p>
    <w:p w14:paraId="221683D2" w14:textId="77777777" w:rsidR="007F319A" w:rsidRPr="00C347C3" w:rsidRDefault="007F319A" w:rsidP="007F319A">
      <w:pPr>
        <w:tabs>
          <w:tab w:val="left" w:pos="851"/>
        </w:tabs>
        <w:spacing w:after="0" w:line="240" w:lineRule="auto"/>
        <w:jc w:val="both"/>
        <w:rPr>
          <w:rFonts w:ascii="Georgia" w:hAnsi="Georgia"/>
          <w:sz w:val="24"/>
          <w:szCs w:val="24"/>
        </w:rPr>
      </w:pPr>
      <w:r w:rsidRPr="00C347C3">
        <w:rPr>
          <w:rFonts w:ascii="Georgia" w:hAnsi="Georgia"/>
          <w:sz w:val="24"/>
          <w:szCs w:val="24"/>
        </w:rPr>
        <w:t>An Applicant who was refused admission because the school is oversubscribed and who wishes to appeal this decision must submit his/her appeal in writing, via a Section 29 Appeal Application Form, available from the school office and on the school’s website,  for it to be reviewed</w:t>
      </w:r>
      <w:r>
        <w:rPr>
          <w:rFonts w:ascii="Georgia" w:hAnsi="Georgia"/>
          <w:sz w:val="24"/>
          <w:szCs w:val="24"/>
        </w:rPr>
        <w:t xml:space="preserve"> by the board of management of Scoil Aonghusa CNS at Kingsfort Avenue, Castlepark Village, Mallow, Co. Cork</w:t>
      </w:r>
      <w:r w:rsidRPr="00C347C3">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54CBD1D3" w14:textId="77777777" w:rsidR="007F319A" w:rsidRPr="00C347C3" w:rsidRDefault="007F319A" w:rsidP="007F319A">
      <w:pPr>
        <w:pStyle w:val="ListParagraph"/>
        <w:spacing w:after="0" w:line="240" w:lineRule="auto"/>
        <w:ind w:left="567"/>
        <w:jc w:val="both"/>
        <w:rPr>
          <w:rFonts w:ascii="Georgia" w:hAnsi="Georgia"/>
          <w:b/>
          <w:sz w:val="24"/>
          <w:szCs w:val="24"/>
        </w:rPr>
      </w:pPr>
    </w:p>
    <w:p w14:paraId="2A3D70E2"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122050CA" w14:textId="77777777" w:rsidR="007F319A" w:rsidRPr="00C347C3" w:rsidRDefault="007F319A" w:rsidP="007F319A">
      <w:pPr>
        <w:spacing w:after="0" w:line="240" w:lineRule="auto"/>
        <w:jc w:val="both"/>
        <w:rPr>
          <w:rFonts w:ascii="Georgia" w:hAnsi="Georgia"/>
          <w:sz w:val="24"/>
          <w:szCs w:val="24"/>
        </w:rPr>
      </w:pPr>
    </w:p>
    <w:p w14:paraId="7CC8222E" w14:textId="77777777" w:rsidR="007F319A" w:rsidRPr="00C347C3" w:rsidRDefault="007F319A" w:rsidP="007F319A">
      <w:pPr>
        <w:pStyle w:val="ListParagraph"/>
        <w:numPr>
          <w:ilvl w:val="0"/>
          <w:numId w:val="37"/>
        </w:numPr>
        <w:spacing w:after="0" w:line="240" w:lineRule="auto"/>
        <w:ind w:left="851" w:hanging="851"/>
        <w:rPr>
          <w:rFonts w:ascii="Georgia" w:hAnsi="Georgia"/>
          <w:b/>
          <w:bCs/>
          <w:sz w:val="24"/>
          <w:szCs w:val="24"/>
          <w:u w:val="single"/>
        </w:rPr>
      </w:pPr>
      <w:r w:rsidRPr="00C347C3">
        <w:rPr>
          <w:rFonts w:ascii="Georgia" w:hAnsi="Georgia"/>
          <w:b/>
          <w:bCs/>
          <w:sz w:val="24"/>
          <w:szCs w:val="24"/>
          <w:u w:val="single"/>
        </w:rPr>
        <w:t>Appeal where refusal was for a reason other than oversubscription:</w:t>
      </w:r>
    </w:p>
    <w:p w14:paraId="24D445E2" w14:textId="77777777" w:rsidR="007F319A" w:rsidRPr="00C347C3" w:rsidRDefault="007F319A" w:rsidP="007F319A">
      <w:pPr>
        <w:tabs>
          <w:tab w:val="left" w:pos="851"/>
        </w:tabs>
        <w:spacing w:after="0" w:line="240" w:lineRule="auto"/>
        <w:jc w:val="both"/>
        <w:rPr>
          <w:rFonts w:ascii="Georgia" w:hAnsi="Georgia"/>
          <w:sz w:val="24"/>
          <w:szCs w:val="24"/>
        </w:rPr>
      </w:pPr>
      <w:r w:rsidRPr="00C347C3">
        <w:rPr>
          <w:rFonts w:ascii="Georgia" w:hAnsi="Georgia"/>
          <w:sz w:val="24"/>
          <w:szCs w:val="24"/>
        </w:rPr>
        <w:t>An Applican</w:t>
      </w:r>
      <w:r>
        <w:rPr>
          <w:rFonts w:ascii="Georgia" w:hAnsi="Georgia"/>
          <w:sz w:val="24"/>
          <w:szCs w:val="24"/>
        </w:rPr>
        <w:t>t who was refused admission to Scoil Aonghusa CNS</w:t>
      </w:r>
      <w:r w:rsidRPr="00C347C3">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from the school office and on the school’s website, for it to be reviewed</w:t>
      </w:r>
      <w:r>
        <w:rPr>
          <w:rFonts w:ascii="Georgia" w:hAnsi="Georgia"/>
          <w:sz w:val="24"/>
          <w:szCs w:val="24"/>
        </w:rPr>
        <w:t xml:space="preserve"> by the board of management of Scoil Aonghusa CNS</w:t>
      </w:r>
      <w:r w:rsidRPr="00C347C3">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7E89BCA6" w14:textId="77777777" w:rsidR="007F319A" w:rsidRPr="00C347C3" w:rsidRDefault="007F319A" w:rsidP="007F319A">
      <w:pPr>
        <w:spacing w:after="0" w:line="240" w:lineRule="auto"/>
        <w:jc w:val="both"/>
        <w:rPr>
          <w:rFonts w:ascii="Georgia" w:hAnsi="Georgia"/>
          <w:sz w:val="24"/>
          <w:szCs w:val="24"/>
        </w:rPr>
      </w:pPr>
    </w:p>
    <w:p w14:paraId="05172C70"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6510692D" w14:textId="77777777" w:rsidR="007F319A" w:rsidRPr="00C347C3" w:rsidRDefault="007F319A" w:rsidP="007F319A">
      <w:pPr>
        <w:spacing w:after="0" w:line="240" w:lineRule="auto"/>
        <w:jc w:val="both"/>
        <w:rPr>
          <w:rFonts w:ascii="Georgia" w:hAnsi="Georgia"/>
          <w:sz w:val="24"/>
          <w:szCs w:val="24"/>
        </w:rPr>
      </w:pPr>
    </w:p>
    <w:p w14:paraId="419FCECC" w14:textId="77777777" w:rsidR="007F319A" w:rsidRPr="00C347C3" w:rsidRDefault="007F319A" w:rsidP="007F319A">
      <w:pPr>
        <w:spacing w:after="0" w:line="240" w:lineRule="auto"/>
        <w:jc w:val="both"/>
        <w:rPr>
          <w:rFonts w:ascii="Georgia" w:hAnsi="Georgia"/>
          <w:sz w:val="24"/>
          <w:szCs w:val="24"/>
        </w:rPr>
      </w:pPr>
      <w:r w:rsidRPr="00C347C3">
        <w:rPr>
          <w:rFonts w:ascii="Georgia" w:hAnsi="Georgia"/>
          <w:sz w:val="24"/>
          <w:szCs w:val="24"/>
        </w:rPr>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2ACD2DB8" w14:textId="77777777" w:rsidR="007F319A" w:rsidRPr="00C347C3" w:rsidRDefault="007F319A" w:rsidP="007F319A">
      <w:pPr>
        <w:spacing w:after="0" w:line="240" w:lineRule="auto"/>
        <w:jc w:val="both"/>
        <w:rPr>
          <w:rFonts w:ascii="Georgia" w:hAnsi="Georgia"/>
          <w:sz w:val="24"/>
          <w:szCs w:val="24"/>
        </w:rPr>
      </w:pPr>
    </w:p>
    <w:p w14:paraId="1C5FBBDF" w14:textId="77777777" w:rsidR="007F319A" w:rsidRPr="00C347C3" w:rsidRDefault="007F319A" w:rsidP="007F319A">
      <w:pPr>
        <w:pStyle w:val="ListParagraph"/>
        <w:numPr>
          <w:ilvl w:val="0"/>
          <w:numId w:val="37"/>
        </w:numPr>
        <w:spacing w:after="0" w:line="240" w:lineRule="auto"/>
        <w:ind w:left="851" w:hanging="851"/>
        <w:rPr>
          <w:rFonts w:ascii="Georgia" w:hAnsi="Georgia"/>
          <w:b/>
          <w:bCs/>
          <w:sz w:val="24"/>
          <w:szCs w:val="24"/>
          <w:u w:val="single"/>
        </w:rPr>
      </w:pPr>
      <w:r w:rsidRPr="00C347C3">
        <w:rPr>
          <w:rFonts w:ascii="Georgia" w:hAnsi="Georgia"/>
          <w:b/>
          <w:bCs/>
          <w:sz w:val="24"/>
          <w:szCs w:val="24"/>
          <w:u w:val="single"/>
        </w:rPr>
        <w:t>Basis for appeal:</w:t>
      </w:r>
    </w:p>
    <w:p w14:paraId="1FB70D31" w14:textId="77777777" w:rsidR="007F319A" w:rsidRDefault="007F319A" w:rsidP="007F319A">
      <w:pPr>
        <w:spacing w:after="0" w:line="240" w:lineRule="auto"/>
        <w:jc w:val="both"/>
        <w:rPr>
          <w:rFonts w:ascii="Georgia" w:hAnsi="Georgia"/>
          <w:sz w:val="24"/>
          <w:szCs w:val="24"/>
        </w:rPr>
      </w:pPr>
      <w:r w:rsidRPr="00C347C3">
        <w:rPr>
          <w:rFonts w:ascii="Georgia" w:hAnsi="Georgia"/>
          <w:sz w:val="24"/>
          <w:szCs w:val="24"/>
        </w:rPr>
        <w:t>As required by section 29C(2) of the Education Act 1998, an application to appeal must be based on the implementation of this Admission Policy, the content of the school’s Admission Notice and also set out the grounds of the request to appeal the decision.</w:t>
      </w:r>
    </w:p>
    <w:p w14:paraId="4C81C699" w14:textId="77777777" w:rsidR="007F319A" w:rsidRDefault="007F319A" w:rsidP="007F319A">
      <w:pPr>
        <w:spacing w:after="0" w:line="240" w:lineRule="auto"/>
        <w:jc w:val="both"/>
        <w:rPr>
          <w:rFonts w:ascii="Georgia" w:hAnsi="Georgia"/>
          <w:sz w:val="24"/>
          <w:szCs w:val="24"/>
        </w:rPr>
      </w:pPr>
    </w:p>
    <w:p w14:paraId="29ACC575" w14:textId="77777777" w:rsidR="007F319A" w:rsidRDefault="007F319A" w:rsidP="007F319A">
      <w:pPr>
        <w:spacing w:after="0" w:line="240" w:lineRule="auto"/>
        <w:jc w:val="both"/>
        <w:rPr>
          <w:rFonts w:ascii="Georgia" w:hAnsi="Georgia"/>
          <w:sz w:val="24"/>
          <w:szCs w:val="24"/>
        </w:rPr>
      </w:pPr>
    </w:p>
    <w:p w14:paraId="641FE63B" w14:textId="77777777" w:rsidR="007F319A" w:rsidRDefault="007F319A" w:rsidP="007F319A">
      <w:pPr>
        <w:spacing w:after="0" w:line="240" w:lineRule="auto"/>
        <w:jc w:val="both"/>
        <w:rPr>
          <w:rFonts w:ascii="Georgia" w:hAnsi="Georgia"/>
          <w:sz w:val="24"/>
          <w:szCs w:val="24"/>
        </w:rPr>
      </w:pPr>
    </w:p>
    <w:p w14:paraId="36D03F46" w14:textId="77777777" w:rsidR="007F319A" w:rsidRDefault="007F319A" w:rsidP="007F319A">
      <w:pPr>
        <w:spacing w:after="0" w:line="240" w:lineRule="auto"/>
        <w:jc w:val="both"/>
        <w:rPr>
          <w:rFonts w:ascii="Georgia" w:hAnsi="Georgia"/>
          <w:sz w:val="24"/>
          <w:szCs w:val="24"/>
        </w:rPr>
      </w:pPr>
    </w:p>
    <w:p w14:paraId="6E183219" w14:textId="23251002" w:rsidR="007F319A" w:rsidRDefault="007F319A" w:rsidP="007F319A">
      <w:pPr>
        <w:spacing w:after="0" w:line="240" w:lineRule="auto"/>
        <w:jc w:val="both"/>
        <w:rPr>
          <w:rFonts w:ascii="Georgia" w:hAnsi="Georgia"/>
          <w:sz w:val="24"/>
          <w:szCs w:val="24"/>
        </w:rPr>
      </w:pPr>
    </w:p>
    <w:p w14:paraId="5FE3E662" w14:textId="77777777" w:rsidR="007F319A" w:rsidRDefault="007F319A" w:rsidP="007F319A">
      <w:pPr>
        <w:spacing w:after="0" w:line="240" w:lineRule="auto"/>
        <w:jc w:val="both"/>
        <w:rPr>
          <w:rFonts w:ascii="Georgia" w:hAnsi="Georgia"/>
          <w:sz w:val="24"/>
          <w:szCs w:val="24"/>
        </w:rPr>
      </w:pPr>
    </w:p>
    <w:p w14:paraId="3146E8D6" w14:textId="77777777" w:rsidR="007F319A" w:rsidRDefault="007F319A" w:rsidP="007F319A">
      <w:pPr>
        <w:spacing w:after="0" w:line="240" w:lineRule="auto"/>
        <w:jc w:val="both"/>
        <w:rPr>
          <w:rFonts w:ascii="Georgia" w:hAnsi="Georgia"/>
          <w:sz w:val="24"/>
          <w:szCs w:val="24"/>
        </w:rPr>
      </w:pPr>
    </w:p>
    <w:p w14:paraId="085F280C" w14:textId="77777777" w:rsidR="007F319A" w:rsidRDefault="007F319A" w:rsidP="007F319A">
      <w:pPr>
        <w:spacing w:after="0" w:line="240" w:lineRule="auto"/>
        <w:jc w:val="both"/>
        <w:rPr>
          <w:rFonts w:ascii="Georgia" w:hAnsi="Georgia"/>
          <w:sz w:val="24"/>
          <w:szCs w:val="24"/>
        </w:rPr>
      </w:pPr>
    </w:p>
    <w:p w14:paraId="459000B8" w14:textId="77777777" w:rsidR="007F319A" w:rsidRPr="00A00AF4" w:rsidRDefault="007F319A" w:rsidP="007F319A">
      <w:pPr>
        <w:spacing w:after="0" w:line="240" w:lineRule="auto"/>
        <w:jc w:val="both"/>
        <w:rPr>
          <w:rFonts w:ascii="Georgia" w:hAnsi="Georgia"/>
          <w:b/>
          <w:bCs/>
          <w:sz w:val="24"/>
          <w:szCs w:val="24"/>
        </w:rPr>
      </w:pPr>
      <w:r w:rsidRPr="003866F6">
        <w:rPr>
          <w:rFonts w:ascii="Georgia" w:hAnsi="Georgia"/>
          <w:b/>
          <w:bCs/>
          <w:sz w:val="24"/>
          <w:szCs w:val="24"/>
        </w:rPr>
        <w:lastRenderedPageBreak/>
        <w:t>Appendix 1: Geograp</w:t>
      </w:r>
      <w:r w:rsidRPr="00A00AF4">
        <w:rPr>
          <w:rFonts w:ascii="Georgia" w:hAnsi="Georgia"/>
          <w:b/>
          <w:bCs/>
          <w:sz w:val="24"/>
          <w:szCs w:val="24"/>
        </w:rPr>
        <w:t>hical Catchment Area</w:t>
      </w:r>
    </w:p>
    <w:p w14:paraId="40785AB3" w14:textId="77777777" w:rsidR="007F319A" w:rsidRDefault="007F319A" w:rsidP="007F319A">
      <w:pPr>
        <w:spacing w:after="0" w:line="240" w:lineRule="auto"/>
        <w:jc w:val="both"/>
        <w:rPr>
          <w:rFonts w:ascii="Georgia" w:hAnsi="Georgia"/>
          <w:b/>
          <w:bCs/>
          <w:sz w:val="24"/>
          <w:szCs w:val="24"/>
        </w:rPr>
      </w:pPr>
    </w:p>
    <w:p w14:paraId="643C6648" w14:textId="77777777" w:rsidR="007F319A" w:rsidRPr="003866F6" w:rsidRDefault="007F319A" w:rsidP="007F319A">
      <w:pPr>
        <w:spacing w:after="0" w:line="240" w:lineRule="auto"/>
        <w:jc w:val="both"/>
        <w:rPr>
          <w:rFonts w:ascii="Georgia" w:hAnsi="Georgia"/>
          <w:b/>
          <w:bCs/>
          <w:sz w:val="24"/>
          <w:szCs w:val="24"/>
        </w:rPr>
      </w:pPr>
    </w:p>
    <w:p w14:paraId="7C2CCF83" w14:textId="77777777" w:rsidR="007F319A" w:rsidRPr="00C347C3" w:rsidRDefault="007F319A" w:rsidP="007F319A">
      <w:pPr>
        <w:spacing w:after="0" w:line="240" w:lineRule="auto"/>
        <w:jc w:val="center"/>
        <w:rPr>
          <w:rFonts w:ascii="Georgia" w:hAnsi="Georgia"/>
          <w:sz w:val="24"/>
          <w:szCs w:val="24"/>
        </w:rPr>
      </w:pPr>
      <w:r>
        <w:rPr>
          <w:noProof/>
          <w:lang w:eastAsia="en-IE"/>
        </w:rPr>
        <w:drawing>
          <wp:inline distT="0" distB="0" distL="0" distR="0" wp14:anchorId="4D28FB37" wp14:editId="78C3837B">
            <wp:extent cx="7892266" cy="3645852"/>
            <wp:effectExtent l="8572" t="0" r="3493" b="349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910293" cy="3654180"/>
                    </a:xfrm>
                    <a:prstGeom prst="rect">
                      <a:avLst/>
                    </a:prstGeom>
                    <a:noFill/>
                    <a:ln>
                      <a:noFill/>
                    </a:ln>
                  </pic:spPr>
                </pic:pic>
              </a:graphicData>
            </a:graphic>
          </wp:inline>
        </w:drawing>
      </w:r>
    </w:p>
    <w:bookmarkEnd w:id="0"/>
    <w:p w14:paraId="19F34639" w14:textId="77777777" w:rsidR="00A64EB7" w:rsidRDefault="001934B8"/>
    <w:sectPr w:rsidR="00A64EB7" w:rsidSect="003163EF">
      <w:headerReference w:type="default" r:id="rId10"/>
      <w:footerReference w:type="default" r:id="rId11"/>
      <w:pgSz w:w="11906" w:h="16838"/>
      <w:pgMar w:top="1418"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96C7C" w14:textId="77777777" w:rsidR="001934B8" w:rsidRDefault="001934B8">
      <w:pPr>
        <w:spacing w:after="0" w:line="240" w:lineRule="auto"/>
      </w:pPr>
      <w:r>
        <w:separator/>
      </w:r>
    </w:p>
  </w:endnote>
  <w:endnote w:type="continuationSeparator" w:id="0">
    <w:p w14:paraId="38294737" w14:textId="77777777" w:rsidR="001934B8" w:rsidRDefault="0019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345760"/>
      <w:docPartObj>
        <w:docPartGallery w:val="Page Numbers (Bottom of Page)"/>
        <w:docPartUnique/>
      </w:docPartObj>
    </w:sdtPr>
    <w:sdtEndPr>
      <w:rPr>
        <w:noProof/>
      </w:rPr>
    </w:sdtEndPr>
    <w:sdtContent>
      <w:p w14:paraId="41131BEA" w14:textId="77777777" w:rsidR="00E71975" w:rsidRDefault="007F634A">
        <w:pPr>
          <w:pStyle w:val="Footer"/>
          <w:jc w:val="right"/>
        </w:pPr>
        <w:r>
          <w:fldChar w:fldCharType="begin"/>
        </w:r>
        <w:r>
          <w:instrText xml:space="preserve"> PAGE   \* MERGEFORMAT </w:instrText>
        </w:r>
        <w:r>
          <w:fldChar w:fldCharType="separate"/>
        </w:r>
        <w:r w:rsidR="009F74B5">
          <w:rPr>
            <w:noProof/>
          </w:rPr>
          <w:t>1</w:t>
        </w:r>
        <w:r>
          <w:rPr>
            <w:noProof/>
          </w:rPr>
          <w:fldChar w:fldCharType="end"/>
        </w:r>
      </w:p>
    </w:sdtContent>
  </w:sdt>
  <w:p w14:paraId="1522B31B" w14:textId="77777777" w:rsidR="00E71975" w:rsidRDefault="00193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721EE" w14:textId="77777777" w:rsidR="001934B8" w:rsidRDefault="001934B8">
      <w:pPr>
        <w:spacing w:after="0" w:line="240" w:lineRule="auto"/>
      </w:pPr>
      <w:r>
        <w:separator/>
      </w:r>
    </w:p>
  </w:footnote>
  <w:footnote w:type="continuationSeparator" w:id="0">
    <w:p w14:paraId="2E7F75BF" w14:textId="77777777" w:rsidR="001934B8" w:rsidRDefault="00193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9C07" w14:textId="77777777" w:rsidR="00E71975" w:rsidRDefault="007F634A">
    <w:pPr>
      <w:pStyle w:val="Header"/>
    </w:pPr>
    <w:r>
      <w:rPr>
        <w:noProof/>
        <w:lang w:eastAsia="en-IE"/>
      </w:rPr>
      <w:drawing>
        <wp:anchor distT="0" distB="0" distL="114300" distR="114300" simplePos="0" relativeHeight="251659264" behindDoc="0" locked="0" layoutInCell="1" allowOverlap="1" wp14:anchorId="32737318" wp14:editId="121332AB">
          <wp:simplePos x="0" y="0"/>
          <wp:positionH relativeFrom="column">
            <wp:posOffset>2376805</wp:posOffset>
          </wp:positionH>
          <wp:positionV relativeFrom="paragraph">
            <wp:posOffset>-266700</wp:posOffset>
          </wp:positionV>
          <wp:extent cx="1201420" cy="1009650"/>
          <wp:effectExtent l="19050" t="0" r="0" b="0"/>
          <wp:wrapNone/>
          <wp:docPr id="8" name="Picture 1" descr="Macintosh HD:Users:Shared:WORK IN PROGRESS - ELAINE:Mallow NS:logo:Mallow-logoCN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1420" cy="1009650"/>
                  </a:xfrm>
                  <a:prstGeom prst="rect">
                    <a:avLst/>
                  </a:prstGeom>
                  <a:noFill/>
                  <a:ln>
                    <a:noFill/>
                    <a:prstDash/>
                  </a:ln>
                </pic:spPr>
              </pic:pic>
            </a:graphicData>
          </a:graphic>
        </wp:anchor>
      </w:drawing>
    </w:r>
    <w:r>
      <w:rPr>
        <w:noProof/>
        <w:lang w:eastAsia="en-IE"/>
      </w:rPr>
      <w:drawing>
        <wp:anchor distT="0" distB="0" distL="114300" distR="114300" simplePos="0" relativeHeight="251661312" behindDoc="1" locked="0" layoutInCell="1" allowOverlap="1" wp14:anchorId="058B8086" wp14:editId="53CE4336">
          <wp:simplePos x="0" y="0"/>
          <wp:positionH relativeFrom="column">
            <wp:posOffset>4993005</wp:posOffset>
          </wp:positionH>
          <wp:positionV relativeFrom="paragraph">
            <wp:posOffset>-110490</wp:posOffset>
          </wp:positionV>
          <wp:extent cx="1073150" cy="757555"/>
          <wp:effectExtent l="19050" t="0" r="0" b="0"/>
          <wp:wrapTight wrapText="bothSides">
            <wp:wrapPolygon edited="0">
              <wp:start x="-383" y="0"/>
              <wp:lineTo x="-383" y="21184"/>
              <wp:lineTo x="21472" y="21184"/>
              <wp:lineTo x="21472" y="0"/>
              <wp:lineTo x="-383"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t="11955" b="23369"/>
                  <a:stretch>
                    <a:fillRect/>
                  </a:stretch>
                </pic:blipFill>
                <pic:spPr bwMode="auto">
                  <a:xfrm>
                    <a:off x="0" y="0"/>
                    <a:ext cx="1073150" cy="757555"/>
                  </a:xfrm>
                  <a:prstGeom prst="rect">
                    <a:avLst/>
                  </a:prstGeom>
                  <a:noFill/>
                  <a:ln w="9525">
                    <a:noFill/>
                    <a:miter lim="800000"/>
                    <a:headEnd/>
                    <a:tailEnd/>
                  </a:ln>
                </pic:spPr>
              </pic:pic>
            </a:graphicData>
          </a:graphic>
        </wp:anchor>
      </w:drawing>
    </w:r>
    <w:r>
      <w:rPr>
        <w:noProof/>
        <w:lang w:eastAsia="en-IE"/>
      </w:rPr>
      <w:drawing>
        <wp:anchor distT="0" distB="0" distL="114300" distR="114300" simplePos="0" relativeHeight="251660288" behindDoc="0" locked="0" layoutInCell="1" allowOverlap="1" wp14:anchorId="2AF540BD" wp14:editId="1DC16F80">
          <wp:simplePos x="0" y="0"/>
          <wp:positionH relativeFrom="column">
            <wp:posOffset>-660400</wp:posOffset>
          </wp:positionH>
          <wp:positionV relativeFrom="paragraph">
            <wp:posOffset>-319405</wp:posOffset>
          </wp:positionV>
          <wp:extent cx="1855470" cy="1062355"/>
          <wp:effectExtent l="19050" t="0" r="0" b="0"/>
          <wp:wrapNone/>
          <wp:docPr id="3" name="Picture 1" descr="Image result for cork 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k etb logo"/>
                  <pic:cNvPicPr>
                    <a:picLocks noChangeAspect="1" noChangeArrowheads="1"/>
                  </pic:cNvPicPr>
                </pic:nvPicPr>
                <pic:blipFill>
                  <a:blip r:embed="rId3"/>
                  <a:srcRect/>
                  <a:stretch>
                    <a:fillRect/>
                  </a:stretch>
                </pic:blipFill>
                <pic:spPr bwMode="auto">
                  <a:xfrm>
                    <a:off x="0" y="0"/>
                    <a:ext cx="1855470" cy="1062355"/>
                  </a:xfrm>
                  <a:prstGeom prst="rect">
                    <a:avLst/>
                  </a:prstGeom>
                  <a:noFill/>
                  <a:ln w="9525">
                    <a:noFill/>
                    <a:miter lim="800000"/>
                    <a:headEnd/>
                    <a:tailEnd/>
                  </a:ln>
                </pic:spPr>
              </pic:pic>
            </a:graphicData>
          </a:graphic>
        </wp:anchor>
      </w:drawing>
    </w:r>
  </w:p>
  <w:p w14:paraId="7DF68A23" w14:textId="77777777" w:rsidR="00E71975" w:rsidRDefault="001934B8">
    <w:pPr>
      <w:pStyle w:val="Header"/>
    </w:pPr>
  </w:p>
  <w:p w14:paraId="761E597F" w14:textId="77777777" w:rsidR="00E71975" w:rsidRDefault="001934B8">
    <w:pPr>
      <w:pStyle w:val="Header"/>
    </w:pPr>
  </w:p>
  <w:p w14:paraId="055C55DA" w14:textId="77777777" w:rsidR="00E71975" w:rsidRDefault="001934B8">
    <w:pPr>
      <w:pStyle w:val="Header"/>
    </w:pPr>
  </w:p>
  <w:p w14:paraId="42563149" w14:textId="77777777" w:rsidR="00E71975" w:rsidRDefault="00193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D6E63"/>
    <w:multiLevelType w:val="multilevel"/>
    <w:tmpl w:val="219CDB9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86352"/>
    <w:multiLevelType w:val="multilevel"/>
    <w:tmpl w:val="DE9C889C"/>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7" w15:restartNumberingAfterBreak="0">
    <w:nsid w:val="17583820"/>
    <w:multiLevelType w:val="multilevel"/>
    <w:tmpl w:val="CA72F3B6"/>
    <w:lvl w:ilvl="0">
      <w:start w:val="6"/>
      <w:numFmt w:val="decimal"/>
      <w:lvlText w:val="%1"/>
      <w:lvlJc w:val="left"/>
      <w:pPr>
        <w:ind w:left="567" w:hanging="207"/>
      </w:pPr>
      <w:rPr>
        <w:rFonts w:hint="default"/>
      </w:rPr>
    </w:lvl>
    <w:lvl w:ilvl="1">
      <w:start w:val="2"/>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DB58AC"/>
    <w:multiLevelType w:val="hybridMultilevel"/>
    <w:tmpl w:val="FF1A4468"/>
    <w:lvl w:ilvl="0" w:tplc="C738536E">
      <w:start w:val="1"/>
      <w:numFmt w:val="decimal"/>
      <w:lvlText w:val="7.2.%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797531"/>
    <w:multiLevelType w:val="multilevel"/>
    <w:tmpl w:val="59E40BA6"/>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5"/>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997BDB"/>
    <w:multiLevelType w:val="multilevel"/>
    <w:tmpl w:val="FC3C168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15:restartNumberingAfterBreak="0">
    <w:nsid w:val="2B6037B0"/>
    <w:multiLevelType w:val="multilevel"/>
    <w:tmpl w:val="758E5BEA"/>
    <w:lvl w:ilvl="0">
      <w:start w:val="1"/>
      <w:numFmt w:val="decimal"/>
      <w:lvlText w:val="5.1.2.%1"/>
      <w:lvlJc w:val="left"/>
      <w:pPr>
        <w:ind w:left="1997" w:hanging="851"/>
      </w:pPr>
      <w:rPr>
        <w:rFonts w:hint="default"/>
        <w:b w:val="0"/>
        <w:sz w:val="24"/>
        <w:szCs w:val="24"/>
      </w:rPr>
    </w:lvl>
    <w:lvl w:ilvl="1">
      <w:start w:val="2"/>
      <w:numFmt w:val="decimal"/>
      <w:lvlText w:val="%1.%2"/>
      <w:lvlJc w:val="left"/>
      <w:pPr>
        <w:ind w:left="1867" w:hanging="645"/>
      </w:pPr>
      <w:rPr>
        <w:rFonts w:hint="default"/>
        <w:b/>
      </w:rPr>
    </w:lvl>
    <w:lvl w:ilvl="2">
      <w:start w:val="1"/>
      <w:numFmt w:val="decimal"/>
      <w:lvlText w:val="7.1.2.%3"/>
      <w:lvlJc w:val="left"/>
      <w:pPr>
        <w:ind w:left="2018" w:hanging="720"/>
      </w:pPr>
      <w:rPr>
        <w:rFonts w:hint="default"/>
        <w:b/>
      </w:rPr>
    </w:lvl>
    <w:lvl w:ilvl="3">
      <w:start w:val="1"/>
      <w:numFmt w:val="decimal"/>
      <w:lvlText w:val="5.2.2.%4"/>
      <w:lvlJc w:val="left"/>
      <w:pPr>
        <w:ind w:left="2454" w:hanging="1080"/>
      </w:pPr>
      <w:rPr>
        <w:rFonts w:hint="default"/>
        <w:b/>
      </w:rPr>
    </w:lvl>
    <w:lvl w:ilvl="4">
      <w:start w:val="1"/>
      <w:numFmt w:val="decimal"/>
      <w:lvlText w:val="%1.%2.%3.%4.%5"/>
      <w:lvlJc w:val="left"/>
      <w:pPr>
        <w:ind w:left="2530" w:hanging="1080"/>
      </w:pPr>
      <w:rPr>
        <w:rFonts w:hint="default"/>
        <w:b/>
      </w:rPr>
    </w:lvl>
    <w:lvl w:ilvl="5">
      <w:start w:val="1"/>
      <w:numFmt w:val="decimal"/>
      <w:lvlText w:val="%1.%2.%3.%4.%5.%6"/>
      <w:lvlJc w:val="left"/>
      <w:pPr>
        <w:ind w:left="2966" w:hanging="1440"/>
      </w:pPr>
      <w:rPr>
        <w:rFonts w:hint="default"/>
        <w:b/>
      </w:rPr>
    </w:lvl>
    <w:lvl w:ilvl="6">
      <w:start w:val="1"/>
      <w:numFmt w:val="decimal"/>
      <w:lvlText w:val="%1.%2.%3.%4.%5.%6.%7"/>
      <w:lvlJc w:val="left"/>
      <w:pPr>
        <w:ind w:left="3042" w:hanging="1440"/>
      </w:pPr>
      <w:rPr>
        <w:rFonts w:hint="default"/>
        <w:b/>
      </w:rPr>
    </w:lvl>
    <w:lvl w:ilvl="7">
      <w:start w:val="1"/>
      <w:numFmt w:val="decimal"/>
      <w:lvlText w:val="%1.%2.%3.%4.%5.%6.%7.%8"/>
      <w:lvlJc w:val="left"/>
      <w:pPr>
        <w:ind w:left="3478" w:hanging="1800"/>
      </w:pPr>
      <w:rPr>
        <w:rFonts w:hint="default"/>
        <w:b/>
      </w:rPr>
    </w:lvl>
    <w:lvl w:ilvl="8">
      <w:start w:val="1"/>
      <w:numFmt w:val="decimal"/>
      <w:lvlText w:val="%1.%2.%3.%4.%5.%6.%7.%8.%9"/>
      <w:lvlJc w:val="left"/>
      <w:pPr>
        <w:ind w:left="3554" w:hanging="1800"/>
      </w:pPr>
      <w:rPr>
        <w:rFonts w:hint="default"/>
        <w:b/>
      </w:rPr>
    </w:lvl>
  </w:abstractNum>
  <w:abstractNum w:abstractNumId="16"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F17CF5"/>
    <w:multiLevelType w:val="multilevel"/>
    <w:tmpl w:val="EFEA9A76"/>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6.1.%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C200F5"/>
    <w:multiLevelType w:val="hybridMultilevel"/>
    <w:tmpl w:val="7B2A888A"/>
    <w:lvl w:ilvl="0" w:tplc="9A506FF4">
      <w:start w:val="2"/>
      <w:numFmt w:val="decimal"/>
      <w:lvlText w:val="7.%1."/>
      <w:lvlJc w:val="left"/>
      <w:pPr>
        <w:ind w:left="720" w:hanging="360"/>
      </w:pPr>
      <w:rPr>
        <w:rFonts w:hint="default"/>
      </w:rPr>
    </w:lvl>
    <w:lvl w:ilvl="1" w:tplc="ABAEC10A">
      <w:start w:val="1"/>
      <w:numFmt w:val="decimal"/>
      <w:lvlText w:val="7.2.%2."/>
      <w:lvlJc w:val="left"/>
      <w:pPr>
        <w:ind w:left="1440" w:hanging="360"/>
      </w:pPr>
      <w:rPr>
        <w:rFonts w:hint="default"/>
        <w:b w:val="0"/>
        <w:bCs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3" w15:restartNumberingAfterBreak="0">
    <w:nsid w:val="3A1B5651"/>
    <w:multiLevelType w:val="multilevel"/>
    <w:tmpl w:val="12FA5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7A51C9"/>
    <w:multiLevelType w:val="multilevel"/>
    <w:tmpl w:val="9D8805A6"/>
    <w:lvl w:ilvl="0">
      <w:start w:val="6"/>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1516AD"/>
    <w:multiLevelType w:val="multilevel"/>
    <w:tmpl w:val="59D6DD7E"/>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7"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9" w15:restartNumberingAfterBreak="0">
    <w:nsid w:val="57CE453E"/>
    <w:multiLevelType w:val="hybridMultilevel"/>
    <w:tmpl w:val="2982D59C"/>
    <w:lvl w:ilvl="0" w:tplc="49CCA01A">
      <w:start w:val="1"/>
      <w:numFmt w:val="decimal"/>
      <w:lvlText w:val="6.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851"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166C0F"/>
    <w:multiLevelType w:val="multilevel"/>
    <w:tmpl w:val="5A1AF5E8"/>
    <w:lvl w:ilvl="0">
      <w:start w:val="1"/>
      <w:numFmt w:val="decimal"/>
      <w:lvlText w:val="5.2.%1."/>
      <w:lvlJc w:val="left"/>
      <w:pPr>
        <w:ind w:left="567" w:hanging="207"/>
      </w:pPr>
      <w:rPr>
        <w:rFonts w:hint="default"/>
        <w:b/>
        <w:bCs/>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64751699"/>
    <w:multiLevelType w:val="multilevel"/>
    <w:tmpl w:val="1DDA8770"/>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35"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9" w15:restartNumberingAfterBreak="0">
    <w:nsid w:val="7D090C34"/>
    <w:multiLevelType w:val="hybridMultilevel"/>
    <w:tmpl w:val="E8D84BE6"/>
    <w:lvl w:ilvl="0" w:tplc="B1963566">
      <w:start w:val="1"/>
      <w:numFmt w:val="decimal"/>
      <w:lvlText w:val="6.2.%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17"/>
  </w:num>
  <w:num w:numId="2">
    <w:abstractNumId w:val="6"/>
  </w:num>
  <w:num w:numId="3">
    <w:abstractNumId w:val="22"/>
  </w:num>
  <w:num w:numId="4">
    <w:abstractNumId w:val="30"/>
  </w:num>
  <w:num w:numId="5">
    <w:abstractNumId w:val="14"/>
  </w:num>
  <w:num w:numId="6">
    <w:abstractNumId w:val="19"/>
  </w:num>
  <w:num w:numId="7">
    <w:abstractNumId w:val="3"/>
  </w:num>
  <w:num w:numId="8">
    <w:abstractNumId w:val="28"/>
  </w:num>
  <w:num w:numId="9">
    <w:abstractNumId w:val="35"/>
  </w:num>
  <w:num w:numId="10">
    <w:abstractNumId w:val="40"/>
  </w:num>
  <w:num w:numId="11">
    <w:abstractNumId w:val="15"/>
  </w:num>
  <w:num w:numId="12">
    <w:abstractNumId w:val="5"/>
  </w:num>
  <w:num w:numId="13">
    <w:abstractNumId w:val="9"/>
  </w:num>
  <w:num w:numId="14">
    <w:abstractNumId w:val="18"/>
  </w:num>
  <w:num w:numId="15">
    <w:abstractNumId w:val="31"/>
  </w:num>
  <w:num w:numId="16">
    <w:abstractNumId w:val="34"/>
  </w:num>
  <w:num w:numId="17">
    <w:abstractNumId w:val="27"/>
  </w:num>
  <w:num w:numId="18">
    <w:abstractNumId w:val="4"/>
  </w:num>
  <w:num w:numId="19">
    <w:abstractNumId w:val="26"/>
  </w:num>
  <w:num w:numId="20">
    <w:abstractNumId w:val="38"/>
  </w:num>
  <w:num w:numId="21">
    <w:abstractNumId w:val="1"/>
  </w:num>
  <w:num w:numId="22">
    <w:abstractNumId w:val="12"/>
  </w:num>
  <w:num w:numId="23">
    <w:abstractNumId w:val="13"/>
  </w:num>
  <w:num w:numId="24">
    <w:abstractNumId w:val="11"/>
  </w:num>
  <w:num w:numId="25">
    <w:abstractNumId w:val="36"/>
  </w:num>
  <w:num w:numId="26">
    <w:abstractNumId w:val="7"/>
  </w:num>
  <w:num w:numId="27">
    <w:abstractNumId w:val="24"/>
  </w:num>
  <w:num w:numId="28">
    <w:abstractNumId w:val="8"/>
  </w:num>
  <w:num w:numId="29">
    <w:abstractNumId w:val="2"/>
  </w:num>
  <w:num w:numId="30">
    <w:abstractNumId w:val="16"/>
  </w:num>
  <w:num w:numId="31">
    <w:abstractNumId w:val="25"/>
  </w:num>
  <w:num w:numId="32">
    <w:abstractNumId w:val="21"/>
  </w:num>
  <w:num w:numId="33">
    <w:abstractNumId w:val="20"/>
  </w:num>
  <w:num w:numId="34">
    <w:abstractNumId w:val="0"/>
  </w:num>
  <w:num w:numId="35">
    <w:abstractNumId w:val="32"/>
  </w:num>
  <w:num w:numId="36">
    <w:abstractNumId w:val="39"/>
  </w:num>
  <w:num w:numId="37">
    <w:abstractNumId w:val="10"/>
  </w:num>
  <w:num w:numId="38">
    <w:abstractNumId w:val="29"/>
  </w:num>
  <w:num w:numId="39">
    <w:abstractNumId w:val="23"/>
  </w:num>
  <w:num w:numId="40">
    <w:abstractNumId w:val="3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9A"/>
    <w:rsid w:val="000D5E44"/>
    <w:rsid w:val="001934B8"/>
    <w:rsid w:val="004E0709"/>
    <w:rsid w:val="0078531B"/>
    <w:rsid w:val="007F319A"/>
    <w:rsid w:val="007F634A"/>
    <w:rsid w:val="009F74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9E3C"/>
  <w15:chartTrackingRefBased/>
  <w15:docId w15:val="{015D1555-91B6-44BC-B4E3-90BCB07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9A"/>
    <w:pPr>
      <w:spacing w:after="200" w:line="276" w:lineRule="auto"/>
    </w:pPr>
  </w:style>
  <w:style w:type="paragraph" w:styleId="Heading1">
    <w:name w:val="heading 1"/>
    <w:basedOn w:val="Normal"/>
    <w:next w:val="Normal"/>
    <w:link w:val="Heading1Char"/>
    <w:uiPriority w:val="9"/>
    <w:qFormat/>
    <w:rsid w:val="007F319A"/>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7F319A"/>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7F31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319A"/>
    <w:pPr>
      <w:keepNext/>
      <w:keepLines/>
      <w:numPr>
        <w:ilvl w:val="3"/>
        <w:numId w:val="2"/>
      </w:numPr>
      <w:tabs>
        <w:tab w:val="num" w:pos="360"/>
      </w:tabs>
      <w:spacing w:before="200" w:after="0" w:line="259" w:lineRule="auto"/>
      <w:ind w:left="0" w:firstLine="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7F319A"/>
    <w:pPr>
      <w:keepNext/>
      <w:keepLines/>
      <w:numPr>
        <w:ilvl w:val="4"/>
        <w:numId w:val="2"/>
      </w:numPr>
      <w:tabs>
        <w:tab w:val="num" w:pos="360"/>
      </w:tabs>
      <w:spacing w:before="200" w:after="0" w:line="259" w:lineRule="auto"/>
      <w:ind w:left="0" w:firstLine="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7F319A"/>
    <w:pPr>
      <w:keepNext/>
      <w:keepLines/>
      <w:numPr>
        <w:ilvl w:val="5"/>
        <w:numId w:val="2"/>
      </w:numPr>
      <w:tabs>
        <w:tab w:val="num" w:pos="360"/>
      </w:tabs>
      <w:spacing w:before="200" w:after="0" w:line="259" w:lineRule="auto"/>
      <w:ind w:left="0" w:firstLine="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7F319A"/>
    <w:pPr>
      <w:keepNext/>
      <w:keepLines/>
      <w:numPr>
        <w:ilvl w:val="6"/>
        <w:numId w:val="2"/>
      </w:numPr>
      <w:tabs>
        <w:tab w:val="num" w:pos="360"/>
      </w:tabs>
      <w:spacing w:before="200" w:after="0" w:line="259" w:lineRule="auto"/>
      <w:ind w:left="0" w:firstLine="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7F319A"/>
    <w:pPr>
      <w:keepNext/>
      <w:keepLines/>
      <w:numPr>
        <w:ilvl w:val="7"/>
        <w:numId w:val="2"/>
      </w:numPr>
      <w:tabs>
        <w:tab w:val="num" w:pos="360"/>
      </w:tabs>
      <w:spacing w:before="200" w:after="0" w:line="259" w:lineRule="auto"/>
      <w:ind w:left="0" w:firstLine="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7F319A"/>
    <w:pPr>
      <w:keepNext/>
      <w:keepLines/>
      <w:numPr>
        <w:ilvl w:val="8"/>
        <w:numId w:val="2"/>
      </w:numPr>
      <w:tabs>
        <w:tab w:val="num" w:pos="360"/>
      </w:tabs>
      <w:spacing w:before="200" w:after="0" w:line="259" w:lineRule="auto"/>
      <w:ind w:left="0" w:firstLine="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19A"/>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7F319A"/>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7F319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319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7F319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7F319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7F319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7F319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7F319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7F319A"/>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7F319A"/>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nhideWhenUsed/>
    <w:rsid w:val="007F319A"/>
    <w:pPr>
      <w:tabs>
        <w:tab w:val="center" w:pos="4513"/>
        <w:tab w:val="right" w:pos="9026"/>
      </w:tabs>
      <w:spacing w:after="0" w:line="240" w:lineRule="auto"/>
    </w:pPr>
  </w:style>
  <w:style w:type="character" w:customStyle="1" w:styleId="HeaderChar">
    <w:name w:val="Header Char"/>
    <w:basedOn w:val="DefaultParagraphFont"/>
    <w:link w:val="Header"/>
    <w:rsid w:val="007F319A"/>
  </w:style>
  <w:style w:type="paragraph" w:styleId="Footer">
    <w:name w:val="footer"/>
    <w:basedOn w:val="Normal"/>
    <w:link w:val="FooterChar"/>
    <w:uiPriority w:val="99"/>
    <w:unhideWhenUsed/>
    <w:rsid w:val="007F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9A"/>
  </w:style>
  <w:style w:type="paragraph" w:styleId="ListParagraph">
    <w:name w:val="List Paragraph"/>
    <w:basedOn w:val="Normal"/>
    <w:uiPriority w:val="34"/>
    <w:qFormat/>
    <w:rsid w:val="007F319A"/>
    <w:pPr>
      <w:ind w:left="720"/>
      <w:contextualSpacing/>
    </w:pPr>
  </w:style>
  <w:style w:type="character" w:styleId="CommentReference">
    <w:name w:val="annotation reference"/>
    <w:basedOn w:val="DefaultParagraphFont"/>
    <w:uiPriority w:val="99"/>
    <w:semiHidden/>
    <w:unhideWhenUsed/>
    <w:rsid w:val="007F319A"/>
    <w:rPr>
      <w:sz w:val="16"/>
      <w:szCs w:val="16"/>
    </w:rPr>
  </w:style>
  <w:style w:type="paragraph" w:styleId="CommentText">
    <w:name w:val="annotation text"/>
    <w:basedOn w:val="Normal"/>
    <w:link w:val="CommentTextChar"/>
    <w:uiPriority w:val="99"/>
    <w:semiHidden/>
    <w:unhideWhenUsed/>
    <w:rsid w:val="007F319A"/>
    <w:pPr>
      <w:spacing w:line="240" w:lineRule="auto"/>
    </w:pPr>
    <w:rPr>
      <w:sz w:val="20"/>
      <w:szCs w:val="20"/>
    </w:rPr>
  </w:style>
  <w:style w:type="character" w:customStyle="1" w:styleId="CommentTextChar">
    <w:name w:val="Comment Text Char"/>
    <w:basedOn w:val="DefaultParagraphFont"/>
    <w:link w:val="CommentText"/>
    <w:uiPriority w:val="99"/>
    <w:semiHidden/>
    <w:rsid w:val="007F319A"/>
    <w:rPr>
      <w:sz w:val="20"/>
      <w:szCs w:val="20"/>
    </w:rPr>
  </w:style>
  <w:style w:type="paragraph" w:styleId="BalloonText">
    <w:name w:val="Balloon Text"/>
    <w:basedOn w:val="Normal"/>
    <w:link w:val="BalloonTextChar"/>
    <w:uiPriority w:val="99"/>
    <w:semiHidden/>
    <w:unhideWhenUsed/>
    <w:rsid w:val="007F3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9A"/>
    <w:rPr>
      <w:rFonts w:ascii="Segoe UI" w:hAnsi="Segoe UI" w:cs="Segoe UI"/>
      <w:sz w:val="18"/>
      <w:szCs w:val="18"/>
    </w:rPr>
  </w:style>
  <w:style w:type="character" w:styleId="FootnoteReference">
    <w:name w:val="footnote reference"/>
    <w:basedOn w:val="DefaultParagraphFont"/>
    <w:uiPriority w:val="99"/>
    <w:semiHidden/>
    <w:unhideWhenUsed/>
    <w:rsid w:val="007F319A"/>
    <w:rPr>
      <w:vertAlign w:val="superscript"/>
    </w:rPr>
  </w:style>
  <w:style w:type="paragraph" w:customStyle="1" w:styleId="Default">
    <w:name w:val="Default"/>
    <w:rsid w:val="007F319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F319A"/>
    <w:rPr>
      <w:b/>
      <w:bCs/>
    </w:rPr>
  </w:style>
  <w:style w:type="character" w:customStyle="1" w:styleId="CommentSubjectChar">
    <w:name w:val="Comment Subject Char"/>
    <w:basedOn w:val="CommentTextChar"/>
    <w:link w:val="CommentSubject"/>
    <w:uiPriority w:val="99"/>
    <w:semiHidden/>
    <w:rsid w:val="007F319A"/>
    <w:rPr>
      <w:b/>
      <w:bCs/>
      <w:sz w:val="20"/>
      <w:szCs w:val="20"/>
    </w:rPr>
  </w:style>
  <w:style w:type="paragraph" w:styleId="FootnoteText">
    <w:name w:val="footnote text"/>
    <w:basedOn w:val="Normal"/>
    <w:link w:val="FootnoteTextChar"/>
    <w:uiPriority w:val="99"/>
    <w:semiHidden/>
    <w:unhideWhenUsed/>
    <w:rsid w:val="007F3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19A"/>
    <w:rPr>
      <w:sz w:val="20"/>
      <w:szCs w:val="20"/>
    </w:rPr>
  </w:style>
  <w:style w:type="paragraph" w:styleId="Revision">
    <w:name w:val="Revision"/>
    <w:hidden/>
    <w:uiPriority w:val="99"/>
    <w:semiHidden/>
    <w:rsid w:val="007F319A"/>
    <w:pPr>
      <w:spacing w:after="0" w:line="240" w:lineRule="auto"/>
    </w:pPr>
  </w:style>
  <w:style w:type="paragraph" w:styleId="ListBullet">
    <w:name w:val="List Bullet"/>
    <w:basedOn w:val="Normal"/>
    <w:uiPriority w:val="99"/>
    <w:unhideWhenUsed/>
    <w:rsid w:val="007F319A"/>
    <w:pPr>
      <w:numPr>
        <w:numId w:val="34"/>
      </w:numPr>
      <w:contextualSpacing/>
    </w:pPr>
  </w:style>
  <w:style w:type="character" w:customStyle="1" w:styleId="Mention1">
    <w:name w:val="Mention1"/>
    <w:basedOn w:val="DefaultParagraphFont"/>
    <w:uiPriority w:val="99"/>
    <w:unhideWhenUsed/>
    <w:rsid w:val="007F319A"/>
    <w:rPr>
      <w:color w:val="2B579A"/>
      <w:shd w:val="clear" w:color="auto" w:fill="E1DFDD"/>
    </w:rPr>
  </w:style>
  <w:style w:type="table" w:styleId="TableGrid">
    <w:name w:val="Table Grid"/>
    <w:basedOn w:val="TableNormal"/>
    <w:uiPriority w:val="39"/>
    <w:rsid w:val="007F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319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7F319A"/>
  </w:style>
  <w:style w:type="character" w:customStyle="1" w:styleId="eop">
    <w:name w:val="eop"/>
    <w:basedOn w:val="DefaultParagraphFont"/>
    <w:rsid w:val="007F319A"/>
  </w:style>
  <w:style w:type="character" w:customStyle="1" w:styleId="UnresolvedMention1">
    <w:name w:val="Unresolved Mention1"/>
    <w:basedOn w:val="DefaultParagraphFont"/>
    <w:uiPriority w:val="99"/>
    <w:unhideWhenUsed/>
    <w:rsid w:val="007F319A"/>
    <w:rPr>
      <w:color w:val="605E5C"/>
      <w:shd w:val="clear" w:color="auto" w:fill="E1DFDD"/>
    </w:rPr>
  </w:style>
  <w:style w:type="paragraph" w:styleId="NormalWeb">
    <w:name w:val="Normal (Web)"/>
    <w:basedOn w:val="Normal"/>
    <w:uiPriority w:val="99"/>
    <w:unhideWhenUsed/>
    <w:rsid w:val="007F31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F319A"/>
    <w:rPr>
      <w:b/>
      <w:bCs/>
    </w:rPr>
  </w:style>
  <w:style w:type="character" w:styleId="Hyperlink">
    <w:name w:val="Hyperlink"/>
    <w:basedOn w:val="DefaultParagraphFont"/>
    <w:uiPriority w:val="99"/>
    <w:unhideWhenUsed/>
    <w:rsid w:val="007F319A"/>
    <w:rPr>
      <w:color w:val="0563C1" w:themeColor="hyperlink"/>
      <w:u w:val="single"/>
    </w:rPr>
  </w:style>
  <w:style w:type="character" w:customStyle="1" w:styleId="UnresolvedMention">
    <w:name w:val="Unresolved Mention"/>
    <w:basedOn w:val="DefaultParagraphFont"/>
    <w:uiPriority w:val="99"/>
    <w:semiHidden/>
    <w:unhideWhenUsed/>
    <w:rsid w:val="0078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ilaonghusa@cork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 ( Scoil Aonghusa, Principal )</dc:creator>
  <cp:keywords/>
  <dc:description/>
  <cp:lastModifiedBy>Aonghusa_User1</cp:lastModifiedBy>
  <cp:revision>2</cp:revision>
  <dcterms:created xsi:type="dcterms:W3CDTF">2020-10-19T13:19:00Z</dcterms:created>
  <dcterms:modified xsi:type="dcterms:W3CDTF">2020-10-19T13:19:00Z</dcterms:modified>
</cp:coreProperties>
</file>